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40001" w14:textId="77777777" w:rsidR="003D1D91" w:rsidRPr="008370F6" w:rsidRDefault="003D1D91" w:rsidP="003D1D91">
      <w:pPr>
        <w:pStyle w:val="Heading2"/>
        <w:rPr>
          <w:lang w:val="en-US"/>
        </w:rPr>
      </w:pPr>
      <w:bookmarkStart w:id="0" w:name="_Hlk93060892"/>
      <w:r>
        <w:rPr>
          <w:lang w:val="en-US"/>
        </w:rPr>
        <w:t xml:space="preserve">Part 3: </w:t>
      </w:r>
      <w:r w:rsidRPr="008370F6">
        <w:rPr>
          <w:lang w:val="en-US"/>
        </w:rPr>
        <w:t xml:space="preserve">Supplementary </w:t>
      </w:r>
      <w:r>
        <w:rPr>
          <w:lang w:val="en-US"/>
        </w:rPr>
        <w:t>tables</w:t>
      </w:r>
    </w:p>
    <w:p w14:paraId="4B211029" w14:textId="77777777" w:rsidR="003D1D91" w:rsidRPr="008370F6" w:rsidRDefault="003D1D91" w:rsidP="003D1D91">
      <w:pPr>
        <w:rPr>
          <w:b/>
          <w:bCs/>
          <w:lang w:val="en-US"/>
        </w:rPr>
      </w:pPr>
      <w:bookmarkStart w:id="1" w:name="SuppTab1"/>
      <w:r w:rsidRPr="008370F6">
        <w:rPr>
          <w:b/>
          <w:bCs/>
          <w:lang w:val="en-US"/>
        </w:rPr>
        <w:t>Supplementary table 1. ICCAMS Expert Panel</w:t>
      </w:r>
      <w:r>
        <w:rPr>
          <w:b/>
          <w:bCs/>
          <w:lang w:val="en-US"/>
        </w:rPr>
        <w:t>.</w:t>
      </w:r>
    </w:p>
    <w:tbl>
      <w:tblPr>
        <w:tblStyle w:val="TableGrid"/>
        <w:tblW w:w="14454" w:type="dxa"/>
        <w:tblLook w:val="04A0" w:firstRow="1" w:lastRow="0" w:firstColumn="1" w:lastColumn="0" w:noHBand="0" w:noVBand="1"/>
      </w:tblPr>
      <w:tblGrid>
        <w:gridCol w:w="2802"/>
        <w:gridCol w:w="992"/>
        <w:gridCol w:w="1417"/>
        <w:gridCol w:w="1418"/>
        <w:gridCol w:w="1843"/>
        <w:gridCol w:w="2126"/>
        <w:gridCol w:w="2438"/>
        <w:gridCol w:w="1418"/>
      </w:tblGrid>
      <w:tr w:rsidR="003D1D91" w:rsidRPr="008370F6" w14:paraId="457E2E39" w14:textId="77777777" w:rsidTr="007E7BF7">
        <w:tc>
          <w:tcPr>
            <w:tcW w:w="2802" w:type="dxa"/>
            <w:vMerge w:val="restart"/>
          </w:tcPr>
          <w:bookmarkEnd w:id="1"/>
          <w:p w14:paraId="4E75E104" w14:textId="77777777" w:rsidR="003D1D91" w:rsidRPr="008370F6" w:rsidRDefault="003D1D91" w:rsidP="007E7BF7">
            <w:pPr>
              <w:pStyle w:val="Heading2"/>
              <w:outlineLvl w:val="1"/>
              <w:rPr>
                <w:sz w:val="24"/>
                <w:szCs w:val="24"/>
                <w:lang w:val="en-US"/>
              </w:rPr>
            </w:pPr>
            <w:r w:rsidRPr="008370F6">
              <w:rPr>
                <w:sz w:val="24"/>
                <w:szCs w:val="24"/>
                <w:lang w:val="en-US"/>
              </w:rPr>
              <w:t>Name</w:t>
            </w:r>
          </w:p>
        </w:tc>
        <w:tc>
          <w:tcPr>
            <w:tcW w:w="5670" w:type="dxa"/>
            <w:gridSpan w:val="4"/>
          </w:tcPr>
          <w:p w14:paraId="1B46346A" w14:textId="77777777" w:rsidR="003D1D91" w:rsidRPr="008370F6" w:rsidRDefault="003D1D91" w:rsidP="007E7BF7">
            <w:pPr>
              <w:pStyle w:val="Heading2"/>
              <w:jc w:val="center"/>
              <w:outlineLvl w:val="1"/>
              <w:rPr>
                <w:sz w:val="24"/>
                <w:szCs w:val="24"/>
                <w:lang w:val="en-US"/>
              </w:rPr>
            </w:pPr>
            <w:r w:rsidRPr="008370F6">
              <w:rPr>
                <w:sz w:val="24"/>
                <w:szCs w:val="24"/>
                <w:lang w:val="en-US"/>
              </w:rPr>
              <w:t>Role</w:t>
            </w:r>
          </w:p>
        </w:tc>
        <w:tc>
          <w:tcPr>
            <w:tcW w:w="2126" w:type="dxa"/>
          </w:tcPr>
          <w:p w14:paraId="6F5597CD" w14:textId="77777777" w:rsidR="003D1D91" w:rsidRPr="008370F6" w:rsidRDefault="003D1D91" w:rsidP="007E7BF7">
            <w:pPr>
              <w:pStyle w:val="Heading2"/>
              <w:jc w:val="center"/>
              <w:outlineLvl w:val="1"/>
              <w:rPr>
                <w:sz w:val="24"/>
                <w:szCs w:val="24"/>
                <w:lang w:val="en-US"/>
              </w:rPr>
            </w:pPr>
          </w:p>
        </w:tc>
        <w:tc>
          <w:tcPr>
            <w:tcW w:w="2438" w:type="dxa"/>
            <w:vMerge w:val="restart"/>
          </w:tcPr>
          <w:p w14:paraId="41AD96BF" w14:textId="77777777" w:rsidR="003D1D91" w:rsidRPr="008370F6" w:rsidRDefault="003D1D91" w:rsidP="007E7BF7">
            <w:pPr>
              <w:pStyle w:val="Heading2"/>
              <w:jc w:val="center"/>
              <w:outlineLvl w:val="1"/>
              <w:rPr>
                <w:sz w:val="24"/>
                <w:szCs w:val="24"/>
                <w:lang w:val="en-US"/>
              </w:rPr>
            </w:pPr>
            <w:r w:rsidRPr="008370F6">
              <w:rPr>
                <w:sz w:val="24"/>
                <w:szCs w:val="24"/>
                <w:lang w:val="en-US"/>
              </w:rPr>
              <w:t>Specialty</w:t>
            </w:r>
          </w:p>
        </w:tc>
        <w:tc>
          <w:tcPr>
            <w:tcW w:w="1418" w:type="dxa"/>
            <w:vMerge w:val="restart"/>
          </w:tcPr>
          <w:p w14:paraId="3B7D0038" w14:textId="77777777" w:rsidR="003D1D91" w:rsidRPr="008370F6" w:rsidRDefault="003D1D91" w:rsidP="007E7BF7">
            <w:pPr>
              <w:pStyle w:val="Heading2"/>
              <w:jc w:val="center"/>
              <w:outlineLvl w:val="1"/>
              <w:rPr>
                <w:sz w:val="24"/>
                <w:szCs w:val="24"/>
                <w:lang w:val="en-US"/>
              </w:rPr>
            </w:pPr>
            <w:r w:rsidRPr="008370F6">
              <w:rPr>
                <w:sz w:val="24"/>
                <w:szCs w:val="24"/>
                <w:lang w:val="en-US"/>
              </w:rPr>
              <w:t>Country</w:t>
            </w:r>
          </w:p>
        </w:tc>
      </w:tr>
      <w:tr w:rsidR="003D1D91" w:rsidRPr="008370F6" w14:paraId="0212785E" w14:textId="77777777" w:rsidTr="007E7BF7">
        <w:tc>
          <w:tcPr>
            <w:tcW w:w="2802" w:type="dxa"/>
            <w:vMerge/>
          </w:tcPr>
          <w:p w14:paraId="14C01E4C" w14:textId="77777777" w:rsidR="003D1D91" w:rsidRPr="008370F6" w:rsidRDefault="003D1D91" w:rsidP="007E7BF7">
            <w:pPr>
              <w:pStyle w:val="Heading2"/>
              <w:outlineLvl w:val="1"/>
              <w:rPr>
                <w:sz w:val="24"/>
                <w:szCs w:val="24"/>
                <w:lang w:val="en-US"/>
              </w:rPr>
            </w:pPr>
          </w:p>
        </w:tc>
        <w:tc>
          <w:tcPr>
            <w:tcW w:w="992" w:type="dxa"/>
          </w:tcPr>
          <w:p w14:paraId="2956F811" w14:textId="77777777" w:rsidR="003D1D91" w:rsidRPr="008370F6" w:rsidRDefault="003D1D91" w:rsidP="007E7BF7">
            <w:pPr>
              <w:pStyle w:val="Heading2"/>
              <w:jc w:val="center"/>
              <w:outlineLvl w:val="1"/>
              <w:rPr>
                <w:sz w:val="24"/>
                <w:szCs w:val="24"/>
                <w:lang w:val="en-US"/>
              </w:rPr>
            </w:pPr>
            <w:r w:rsidRPr="008370F6">
              <w:rPr>
                <w:sz w:val="24"/>
                <w:szCs w:val="24"/>
                <w:lang w:val="en-US"/>
              </w:rPr>
              <w:t>Chair</w:t>
            </w:r>
          </w:p>
        </w:tc>
        <w:tc>
          <w:tcPr>
            <w:tcW w:w="1417" w:type="dxa"/>
          </w:tcPr>
          <w:p w14:paraId="08776F55" w14:textId="77777777" w:rsidR="003D1D91" w:rsidRPr="008370F6" w:rsidRDefault="003D1D91" w:rsidP="007E7BF7">
            <w:pPr>
              <w:pStyle w:val="Heading2"/>
              <w:jc w:val="center"/>
              <w:outlineLvl w:val="1"/>
              <w:rPr>
                <w:sz w:val="24"/>
                <w:szCs w:val="24"/>
                <w:lang w:val="en-US"/>
              </w:rPr>
            </w:pPr>
            <w:r w:rsidRPr="008370F6">
              <w:rPr>
                <w:sz w:val="24"/>
                <w:szCs w:val="24"/>
                <w:lang w:val="en-US"/>
              </w:rPr>
              <w:t>Moderator</w:t>
            </w:r>
          </w:p>
        </w:tc>
        <w:tc>
          <w:tcPr>
            <w:tcW w:w="1418" w:type="dxa"/>
          </w:tcPr>
          <w:p w14:paraId="68F6CA78" w14:textId="77777777" w:rsidR="003D1D91" w:rsidRPr="008370F6" w:rsidRDefault="003D1D91" w:rsidP="007E7BF7">
            <w:pPr>
              <w:pStyle w:val="Heading2"/>
              <w:jc w:val="center"/>
              <w:outlineLvl w:val="1"/>
              <w:rPr>
                <w:sz w:val="24"/>
                <w:szCs w:val="24"/>
                <w:lang w:val="en-US"/>
              </w:rPr>
            </w:pPr>
            <w:r w:rsidRPr="008370F6">
              <w:rPr>
                <w:sz w:val="24"/>
                <w:szCs w:val="24"/>
                <w:lang w:val="en-US"/>
              </w:rPr>
              <w:t xml:space="preserve">Consensus </w:t>
            </w:r>
            <w:r>
              <w:rPr>
                <w:sz w:val="24"/>
                <w:szCs w:val="24"/>
                <w:lang w:val="en-US"/>
              </w:rPr>
              <w:t>m</w:t>
            </w:r>
            <w:r w:rsidRPr="008370F6">
              <w:rPr>
                <w:sz w:val="24"/>
                <w:szCs w:val="24"/>
                <w:lang w:val="en-US"/>
              </w:rPr>
              <w:t xml:space="preserve">eeting </w:t>
            </w:r>
            <w:r>
              <w:rPr>
                <w:sz w:val="24"/>
                <w:szCs w:val="24"/>
                <w:lang w:val="en-US"/>
              </w:rPr>
              <w:t>p</w:t>
            </w:r>
            <w:r w:rsidRPr="008370F6">
              <w:rPr>
                <w:sz w:val="24"/>
                <w:szCs w:val="24"/>
                <w:lang w:val="en-US"/>
              </w:rPr>
              <w:t>anelist</w:t>
            </w:r>
          </w:p>
        </w:tc>
        <w:tc>
          <w:tcPr>
            <w:tcW w:w="1843" w:type="dxa"/>
          </w:tcPr>
          <w:p w14:paraId="5EC25F71" w14:textId="77777777" w:rsidR="003D1D91" w:rsidRPr="008370F6" w:rsidRDefault="003D1D91" w:rsidP="007E7BF7">
            <w:pPr>
              <w:pStyle w:val="Heading2"/>
              <w:jc w:val="center"/>
              <w:outlineLvl w:val="1"/>
              <w:rPr>
                <w:sz w:val="24"/>
                <w:szCs w:val="24"/>
                <w:lang w:val="en-US"/>
              </w:rPr>
            </w:pPr>
            <w:r w:rsidRPr="008370F6">
              <w:rPr>
                <w:sz w:val="24"/>
                <w:szCs w:val="24"/>
                <w:lang w:val="en-US"/>
              </w:rPr>
              <w:t>Manuscript reviewer</w:t>
            </w:r>
          </w:p>
        </w:tc>
        <w:tc>
          <w:tcPr>
            <w:tcW w:w="2126" w:type="dxa"/>
          </w:tcPr>
          <w:p w14:paraId="61D469EF" w14:textId="77777777" w:rsidR="003D1D91" w:rsidRPr="008370F6" w:rsidRDefault="003D1D91" w:rsidP="007E7BF7">
            <w:pPr>
              <w:pStyle w:val="Heading2"/>
              <w:jc w:val="center"/>
              <w:outlineLvl w:val="1"/>
              <w:rPr>
                <w:sz w:val="24"/>
                <w:szCs w:val="24"/>
                <w:lang w:val="en-US"/>
              </w:rPr>
            </w:pPr>
            <w:r>
              <w:rPr>
                <w:sz w:val="24"/>
                <w:szCs w:val="24"/>
                <w:lang w:val="en-US"/>
              </w:rPr>
              <w:t>Conduct literature search and review results</w:t>
            </w:r>
          </w:p>
        </w:tc>
        <w:tc>
          <w:tcPr>
            <w:tcW w:w="2438" w:type="dxa"/>
            <w:vMerge/>
          </w:tcPr>
          <w:p w14:paraId="2CF0E7A4" w14:textId="77777777" w:rsidR="003D1D91" w:rsidRPr="008370F6" w:rsidRDefault="003D1D91" w:rsidP="007E7BF7">
            <w:pPr>
              <w:pStyle w:val="Heading2"/>
              <w:outlineLvl w:val="1"/>
              <w:rPr>
                <w:sz w:val="24"/>
                <w:szCs w:val="24"/>
                <w:lang w:val="en-US"/>
              </w:rPr>
            </w:pPr>
          </w:p>
        </w:tc>
        <w:tc>
          <w:tcPr>
            <w:tcW w:w="1418" w:type="dxa"/>
            <w:vMerge/>
          </w:tcPr>
          <w:p w14:paraId="30F3550C" w14:textId="77777777" w:rsidR="003D1D91" w:rsidRPr="008370F6" w:rsidRDefault="003D1D91" w:rsidP="007E7BF7">
            <w:pPr>
              <w:pStyle w:val="Heading2"/>
              <w:outlineLvl w:val="1"/>
              <w:rPr>
                <w:sz w:val="24"/>
                <w:szCs w:val="24"/>
                <w:lang w:val="en-US"/>
              </w:rPr>
            </w:pPr>
          </w:p>
        </w:tc>
      </w:tr>
      <w:tr w:rsidR="003D1D91" w:rsidRPr="008370F6" w14:paraId="1156A3F6" w14:textId="77777777" w:rsidTr="007E7BF7">
        <w:tc>
          <w:tcPr>
            <w:tcW w:w="2802" w:type="dxa"/>
          </w:tcPr>
          <w:p w14:paraId="19A05ACF" w14:textId="77777777" w:rsidR="003D1D91" w:rsidRPr="008370F6" w:rsidRDefault="003D1D91" w:rsidP="007E7BF7">
            <w:pPr>
              <w:pStyle w:val="Heading2"/>
              <w:outlineLvl w:val="1"/>
              <w:rPr>
                <w:rFonts w:cstheme="minorHAnsi"/>
                <w:b w:val="0"/>
                <w:bCs w:val="0"/>
                <w:sz w:val="22"/>
                <w:szCs w:val="22"/>
                <w:lang w:val="en-US"/>
              </w:rPr>
            </w:pPr>
            <w:r w:rsidRPr="008370F6">
              <w:rPr>
                <w:rFonts w:cstheme="minorHAnsi"/>
                <w:b w:val="0"/>
                <w:bCs w:val="0"/>
                <w:sz w:val="22"/>
                <w:szCs w:val="22"/>
                <w:lang w:val="en-US"/>
              </w:rPr>
              <w:t xml:space="preserve">Aryeh Shander, MD </w:t>
            </w:r>
          </w:p>
        </w:tc>
        <w:tc>
          <w:tcPr>
            <w:tcW w:w="992" w:type="dxa"/>
          </w:tcPr>
          <w:p w14:paraId="37C87492" w14:textId="77777777" w:rsidR="003D1D91" w:rsidRPr="008370F6" w:rsidRDefault="003D1D91" w:rsidP="007E7BF7">
            <w:pPr>
              <w:pStyle w:val="Heading2"/>
              <w:jc w:val="center"/>
              <w:outlineLvl w:val="1"/>
              <w:rPr>
                <w:rFonts w:cstheme="minorHAnsi"/>
                <w:sz w:val="22"/>
                <w:szCs w:val="22"/>
                <w:lang w:val="en-US"/>
              </w:rPr>
            </w:pPr>
            <w:r w:rsidRPr="008370F6">
              <w:rPr>
                <w:rFonts w:cstheme="minorHAnsi"/>
                <w:sz w:val="22"/>
                <w:szCs w:val="22"/>
                <w:lang w:val="en-US"/>
              </w:rPr>
              <w:t>X</w:t>
            </w:r>
          </w:p>
        </w:tc>
        <w:tc>
          <w:tcPr>
            <w:tcW w:w="1417" w:type="dxa"/>
            <w:shd w:val="clear" w:color="auto" w:fill="D9D9D9" w:themeFill="background1" w:themeFillShade="D9"/>
          </w:tcPr>
          <w:p w14:paraId="202CC674" w14:textId="77777777" w:rsidR="003D1D91" w:rsidRPr="008370F6" w:rsidRDefault="003D1D91" w:rsidP="007E7BF7">
            <w:pPr>
              <w:pStyle w:val="Heading2"/>
              <w:jc w:val="center"/>
              <w:outlineLvl w:val="1"/>
              <w:rPr>
                <w:rFonts w:cstheme="minorHAnsi"/>
                <w:b w:val="0"/>
                <w:bCs w:val="0"/>
                <w:sz w:val="22"/>
                <w:szCs w:val="22"/>
                <w:lang w:val="en-US"/>
              </w:rPr>
            </w:pPr>
          </w:p>
        </w:tc>
        <w:tc>
          <w:tcPr>
            <w:tcW w:w="1418" w:type="dxa"/>
          </w:tcPr>
          <w:p w14:paraId="70C61991" w14:textId="77777777" w:rsidR="003D1D91" w:rsidRPr="008370F6" w:rsidRDefault="003D1D91" w:rsidP="007E7BF7">
            <w:pPr>
              <w:pStyle w:val="Heading2"/>
              <w:jc w:val="center"/>
              <w:outlineLvl w:val="1"/>
              <w:rPr>
                <w:rFonts w:cstheme="minorHAnsi"/>
                <w:sz w:val="22"/>
                <w:szCs w:val="22"/>
                <w:lang w:val="en-US"/>
              </w:rPr>
            </w:pPr>
            <w:r w:rsidRPr="008370F6">
              <w:rPr>
                <w:rFonts w:cstheme="minorHAnsi"/>
                <w:sz w:val="22"/>
                <w:szCs w:val="22"/>
                <w:lang w:val="en-US"/>
              </w:rPr>
              <w:t>X</w:t>
            </w:r>
          </w:p>
        </w:tc>
        <w:tc>
          <w:tcPr>
            <w:tcW w:w="1843" w:type="dxa"/>
          </w:tcPr>
          <w:p w14:paraId="7ACFD02D" w14:textId="77777777" w:rsidR="003D1D91" w:rsidRPr="008370F6" w:rsidRDefault="003D1D91" w:rsidP="007E7BF7">
            <w:pPr>
              <w:pStyle w:val="Heading2"/>
              <w:jc w:val="center"/>
              <w:outlineLvl w:val="1"/>
              <w:rPr>
                <w:rFonts w:cstheme="minorHAnsi"/>
                <w:sz w:val="22"/>
                <w:szCs w:val="22"/>
                <w:lang w:val="en-US"/>
              </w:rPr>
            </w:pPr>
            <w:r w:rsidRPr="008370F6">
              <w:rPr>
                <w:rFonts w:cstheme="minorHAnsi"/>
                <w:sz w:val="22"/>
                <w:szCs w:val="22"/>
                <w:lang w:val="en-US"/>
              </w:rPr>
              <w:t>X</w:t>
            </w:r>
          </w:p>
        </w:tc>
        <w:tc>
          <w:tcPr>
            <w:tcW w:w="2126" w:type="dxa"/>
            <w:shd w:val="clear" w:color="auto" w:fill="D9D9D9" w:themeFill="background1" w:themeFillShade="D9"/>
          </w:tcPr>
          <w:p w14:paraId="11723BF9" w14:textId="77777777" w:rsidR="003D1D91" w:rsidRPr="008370F6" w:rsidRDefault="003D1D91" w:rsidP="007E7BF7">
            <w:pPr>
              <w:pStyle w:val="Heading2"/>
              <w:jc w:val="center"/>
              <w:outlineLvl w:val="1"/>
              <w:rPr>
                <w:rFonts w:cstheme="minorHAnsi"/>
                <w:b w:val="0"/>
                <w:bCs w:val="0"/>
                <w:sz w:val="22"/>
                <w:szCs w:val="22"/>
                <w:lang w:val="en-US"/>
              </w:rPr>
            </w:pPr>
          </w:p>
        </w:tc>
        <w:tc>
          <w:tcPr>
            <w:tcW w:w="2438" w:type="dxa"/>
            <w:vAlign w:val="center"/>
          </w:tcPr>
          <w:p w14:paraId="6673690A" w14:textId="77777777" w:rsidR="003D1D91" w:rsidRPr="008370F6" w:rsidRDefault="003D1D91" w:rsidP="007E7BF7">
            <w:pPr>
              <w:pStyle w:val="Heading2"/>
              <w:jc w:val="center"/>
              <w:outlineLvl w:val="1"/>
              <w:rPr>
                <w:rFonts w:cstheme="minorHAnsi"/>
                <w:b w:val="0"/>
                <w:bCs w:val="0"/>
                <w:sz w:val="22"/>
                <w:szCs w:val="22"/>
                <w:lang w:val="en-US"/>
              </w:rPr>
            </w:pPr>
            <w:r w:rsidRPr="008370F6">
              <w:rPr>
                <w:rFonts w:cstheme="minorHAnsi"/>
                <w:b w:val="0"/>
                <w:bCs w:val="0"/>
                <w:sz w:val="22"/>
                <w:szCs w:val="22"/>
                <w:lang w:val="en-US"/>
              </w:rPr>
              <w:t>Anesthesiology</w:t>
            </w:r>
          </w:p>
        </w:tc>
        <w:tc>
          <w:tcPr>
            <w:tcW w:w="1418" w:type="dxa"/>
            <w:vAlign w:val="center"/>
          </w:tcPr>
          <w:p w14:paraId="74919D90" w14:textId="77777777" w:rsidR="003D1D91" w:rsidRPr="008370F6" w:rsidRDefault="003D1D91" w:rsidP="007E7BF7">
            <w:pPr>
              <w:pStyle w:val="Heading2"/>
              <w:jc w:val="center"/>
              <w:outlineLvl w:val="1"/>
              <w:rPr>
                <w:rFonts w:cstheme="minorHAnsi"/>
                <w:b w:val="0"/>
                <w:bCs w:val="0"/>
                <w:sz w:val="22"/>
                <w:szCs w:val="22"/>
                <w:lang w:val="en-US"/>
              </w:rPr>
            </w:pPr>
            <w:r w:rsidRPr="008370F6">
              <w:rPr>
                <w:rFonts w:cstheme="minorHAnsi"/>
                <w:b w:val="0"/>
                <w:bCs w:val="0"/>
                <w:sz w:val="22"/>
                <w:szCs w:val="22"/>
                <w:lang w:val="en-US"/>
              </w:rPr>
              <w:t>USA</w:t>
            </w:r>
          </w:p>
        </w:tc>
      </w:tr>
      <w:tr w:rsidR="003D1D91" w:rsidRPr="008370F6" w14:paraId="02CF34D1" w14:textId="77777777" w:rsidTr="007E7BF7">
        <w:tc>
          <w:tcPr>
            <w:tcW w:w="2802" w:type="dxa"/>
          </w:tcPr>
          <w:p w14:paraId="43DCD794" w14:textId="77777777" w:rsidR="003D1D91" w:rsidRPr="008370F6" w:rsidRDefault="003D1D91" w:rsidP="007E7BF7">
            <w:pPr>
              <w:pStyle w:val="Heading2"/>
              <w:outlineLvl w:val="1"/>
              <w:rPr>
                <w:rFonts w:cstheme="minorHAnsi"/>
                <w:b w:val="0"/>
                <w:bCs w:val="0"/>
                <w:sz w:val="22"/>
                <w:szCs w:val="22"/>
                <w:lang w:val="en-US"/>
              </w:rPr>
            </w:pPr>
            <w:r w:rsidRPr="008370F6">
              <w:rPr>
                <w:rFonts w:cstheme="minorHAnsi"/>
                <w:b w:val="0"/>
                <w:bCs w:val="0"/>
                <w:sz w:val="22"/>
                <w:szCs w:val="22"/>
                <w:lang w:val="en-US"/>
              </w:rPr>
              <w:t xml:space="preserve">Jens Meier, MD </w:t>
            </w:r>
          </w:p>
        </w:tc>
        <w:tc>
          <w:tcPr>
            <w:tcW w:w="992" w:type="dxa"/>
          </w:tcPr>
          <w:p w14:paraId="0A471FFC" w14:textId="77777777" w:rsidR="003D1D91" w:rsidRPr="008370F6" w:rsidRDefault="003D1D91" w:rsidP="007E7BF7">
            <w:pPr>
              <w:pStyle w:val="Heading2"/>
              <w:jc w:val="center"/>
              <w:outlineLvl w:val="1"/>
              <w:rPr>
                <w:rFonts w:cstheme="minorHAnsi"/>
                <w:sz w:val="22"/>
                <w:szCs w:val="22"/>
                <w:lang w:val="en-US"/>
              </w:rPr>
            </w:pPr>
            <w:r w:rsidRPr="008370F6">
              <w:rPr>
                <w:rFonts w:cstheme="minorHAnsi"/>
                <w:sz w:val="22"/>
                <w:szCs w:val="22"/>
                <w:lang w:val="en-US"/>
              </w:rPr>
              <w:t>X</w:t>
            </w:r>
          </w:p>
        </w:tc>
        <w:tc>
          <w:tcPr>
            <w:tcW w:w="1417" w:type="dxa"/>
            <w:shd w:val="clear" w:color="auto" w:fill="D9D9D9" w:themeFill="background1" w:themeFillShade="D9"/>
          </w:tcPr>
          <w:p w14:paraId="65A2CA81" w14:textId="77777777" w:rsidR="003D1D91" w:rsidRPr="008370F6" w:rsidRDefault="003D1D91" w:rsidP="007E7BF7">
            <w:pPr>
              <w:pStyle w:val="Heading2"/>
              <w:jc w:val="center"/>
              <w:outlineLvl w:val="1"/>
              <w:rPr>
                <w:rFonts w:cstheme="minorHAnsi"/>
                <w:b w:val="0"/>
                <w:bCs w:val="0"/>
                <w:sz w:val="22"/>
                <w:szCs w:val="22"/>
                <w:lang w:val="en-US"/>
              </w:rPr>
            </w:pPr>
          </w:p>
        </w:tc>
        <w:tc>
          <w:tcPr>
            <w:tcW w:w="1418" w:type="dxa"/>
          </w:tcPr>
          <w:p w14:paraId="313FAD67" w14:textId="77777777" w:rsidR="003D1D91" w:rsidRPr="008370F6" w:rsidRDefault="003D1D91" w:rsidP="007E7BF7">
            <w:pPr>
              <w:pStyle w:val="Heading2"/>
              <w:jc w:val="center"/>
              <w:outlineLvl w:val="1"/>
              <w:rPr>
                <w:rFonts w:cstheme="minorHAnsi"/>
                <w:sz w:val="22"/>
                <w:szCs w:val="22"/>
                <w:lang w:val="en-US"/>
              </w:rPr>
            </w:pPr>
            <w:r w:rsidRPr="008370F6">
              <w:rPr>
                <w:rFonts w:cstheme="minorHAnsi"/>
                <w:sz w:val="22"/>
                <w:szCs w:val="22"/>
                <w:lang w:val="en-US"/>
              </w:rPr>
              <w:t>X</w:t>
            </w:r>
          </w:p>
        </w:tc>
        <w:tc>
          <w:tcPr>
            <w:tcW w:w="1843" w:type="dxa"/>
          </w:tcPr>
          <w:p w14:paraId="72EC0987" w14:textId="77777777" w:rsidR="003D1D91" w:rsidRPr="008370F6" w:rsidRDefault="003D1D91" w:rsidP="007E7BF7">
            <w:pPr>
              <w:pStyle w:val="Heading2"/>
              <w:jc w:val="center"/>
              <w:outlineLvl w:val="1"/>
              <w:rPr>
                <w:rFonts w:cstheme="minorHAnsi"/>
                <w:sz w:val="22"/>
                <w:szCs w:val="22"/>
                <w:lang w:val="en-US"/>
              </w:rPr>
            </w:pPr>
            <w:r w:rsidRPr="008370F6">
              <w:rPr>
                <w:rFonts w:cstheme="minorHAnsi"/>
                <w:sz w:val="22"/>
                <w:szCs w:val="22"/>
                <w:lang w:val="en-US"/>
              </w:rPr>
              <w:t>X</w:t>
            </w:r>
          </w:p>
        </w:tc>
        <w:tc>
          <w:tcPr>
            <w:tcW w:w="2126" w:type="dxa"/>
            <w:shd w:val="clear" w:color="auto" w:fill="D9D9D9" w:themeFill="background1" w:themeFillShade="D9"/>
          </w:tcPr>
          <w:p w14:paraId="64367A53" w14:textId="77777777" w:rsidR="003D1D91" w:rsidRPr="008370F6" w:rsidRDefault="003D1D91" w:rsidP="007E7BF7">
            <w:pPr>
              <w:pStyle w:val="Heading2"/>
              <w:jc w:val="center"/>
              <w:outlineLvl w:val="1"/>
              <w:rPr>
                <w:rFonts w:cstheme="minorHAnsi"/>
                <w:b w:val="0"/>
                <w:bCs w:val="0"/>
                <w:sz w:val="22"/>
                <w:szCs w:val="22"/>
                <w:lang w:val="en-US"/>
              </w:rPr>
            </w:pPr>
          </w:p>
        </w:tc>
        <w:tc>
          <w:tcPr>
            <w:tcW w:w="2438" w:type="dxa"/>
            <w:vAlign w:val="center"/>
          </w:tcPr>
          <w:p w14:paraId="18FFACC7" w14:textId="77777777" w:rsidR="003D1D91" w:rsidRPr="008370F6" w:rsidRDefault="003D1D91" w:rsidP="007E7BF7">
            <w:pPr>
              <w:pStyle w:val="Heading2"/>
              <w:jc w:val="center"/>
              <w:outlineLvl w:val="1"/>
              <w:rPr>
                <w:rFonts w:cstheme="minorHAnsi"/>
                <w:b w:val="0"/>
                <w:bCs w:val="0"/>
                <w:sz w:val="22"/>
                <w:szCs w:val="22"/>
                <w:lang w:val="en-US"/>
              </w:rPr>
            </w:pPr>
            <w:r w:rsidRPr="008370F6">
              <w:rPr>
                <w:rFonts w:cstheme="minorHAnsi"/>
                <w:b w:val="0"/>
                <w:bCs w:val="0"/>
                <w:sz w:val="22"/>
                <w:szCs w:val="22"/>
                <w:lang w:val="en-US"/>
              </w:rPr>
              <w:t>Anesthesiology</w:t>
            </w:r>
          </w:p>
        </w:tc>
        <w:tc>
          <w:tcPr>
            <w:tcW w:w="1418" w:type="dxa"/>
            <w:vAlign w:val="center"/>
          </w:tcPr>
          <w:p w14:paraId="239413FA" w14:textId="77777777" w:rsidR="003D1D91" w:rsidRPr="008370F6" w:rsidRDefault="003D1D91" w:rsidP="007E7BF7">
            <w:pPr>
              <w:pStyle w:val="Heading2"/>
              <w:jc w:val="center"/>
              <w:outlineLvl w:val="1"/>
              <w:rPr>
                <w:rFonts w:cstheme="minorHAnsi"/>
                <w:b w:val="0"/>
                <w:bCs w:val="0"/>
                <w:sz w:val="22"/>
                <w:szCs w:val="22"/>
                <w:lang w:val="en-US"/>
              </w:rPr>
            </w:pPr>
            <w:r>
              <w:rPr>
                <w:rFonts w:cstheme="minorHAnsi"/>
                <w:b w:val="0"/>
                <w:bCs w:val="0"/>
                <w:sz w:val="22"/>
                <w:szCs w:val="22"/>
                <w:lang w:val="en-US"/>
              </w:rPr>
              <w:t>Austria</w:t>
            </w:r>
          </w:p>
        </w:tc>
      </w:tr>
      <w:tr w:rsidR="003D1D91" w:rsidRPr="008370F6" w14:paraId="6A043274" w14:textId="77777777" w:rsidTr="007E7BF7">
        <w:tc>
          <w:tcPr>
            <w:tcW w:w="2802" w:type="dxa"/>
          </w:tcPr>
          <w:p w14:paraId="6229E4FB" w14:textId="77777777" w:rsidR="003D1D91" w:rsidRPr="008370F6" w:rsidRDefault="003D1D91" w:rsidP="007E7BF7">
            <w:pPr>
              <w:pStyle w:val="Heading2"/>
              <w:outlineLvl w:val="1"/>
              <w:rPr>
                <w:rFonts w:cstheme="minorHAnsi"/>
                <w:b w:val="0"/>
                <w:bCs w:val="0"/>
                <w:sz w:val="22"/>
                <w:szCs w:val="22"/>
                <w:lang w:val="en-US"/>
              </w:rPr>
            </w:pPr>
            <w:r w:rsidRPr="008370F6">
              <w:rPr>
                <w:rFonts w:cstheme="minorHAnsi"/>
                <w:b w:val="0"/>
                <w:bCs w:val="0"/>
                <w:sz w:val="22"/>
                <w:szCs w:val="22"/>
                <w:lang w:val="en-US"/>
              </w:rPr>
              <w:t>Howard</w:t>
            </w:r>
            <w:r>
              <w:rPr>
                <w:rFonts w:cstheme="minorHAnsi"/>
                <w:b w:val="0"/>
                <w:bCs w:val="0"/>
                <w:sz w:val="22"/>
                <w:szCs w:val="22"/>
                <w:lang w:val="en-US"/>
              </w:rPr>
              <w:t xml:space="preserve"> L.</w:t>
            </w:r>
            <w:r w:rsidRPr="008370F6">
              <w:rPr>
                <w:rFonts w:cstheme="minorHAnsi"/>
                <w:b w:val="0"/>
                <w:bCs w:val="0"/>
                <w:sz w:val="22"/>
                <w:szCs w:val="22"/>
                <w:lang w:val="en-US"/>
              </w:rPr>
              <w:t xml:space="preserve"> Corwin, MD</w:t>
            </w:r>
          </w:p>
        </w:tc>
        <w:tc>
          <w:tcPr>
            <w:tcW w:w="992" w:type="dxa"/>
            <w:shd w:val="clear" w:color="auto" w:fill="D9D9D9" w:themeFill="background1" w:themeFillShade="D9"/>
          </w:tcPr>
          <w:p w14:paraId="7C424DB8" w14:textId="77777777" w:rsidR="003D1D91" w:rsidRPr="008370F6" w:rsidRDefault="003D1D91" w:rsidP="007E7BF7">
            <w:pPr>
              <w:pStyle w:val="Heading2"/>
              <w:jc w:val="center"/>
              <w:outlineLvl w:val="1"/>
              <w:rPr>
                <w:rFonts w:cstheme="minorHAnsi"/>
                <w:b w:val="0"/>
                <w:bCs w:val="0"/>
                <w:sz w:val="22"/>
                <w:szCs w:val="22"/>
                <w:lang w:val="en-US"/>
              </w:rPr>
            </w:pPr>
          </w:p>
        </w:tc>
        <w:tc>
          <w:tcPr>
            <w:tcW w:w="1417" w:type="dxa"/>
            <w:shd w:val="clear" w:color="auto" w:fill="D9D9D9" w:themeFill="background1" w:themeFillShade="D9"/>
          </w:tcPr>
          <w:p w14:paraId="16AC8934" w14:textId="77777777" w:rsidR="003D1D91" w:rsidRPr="008370F6" w:rsidRDefault="003D1D91" w:rsidP="007E7BF7">
            <w:pPr>
              <w:pStyle w:val="Heading2"/>
              <w:jc w:val="center"/>
              <w:outlineLvl w:val="1"/>
              <w:rPr>
                <w:rFonts w:cstheme="minorHAnsi"/>
                <w:b w:val="0"/>
                <w:bCs w:val="0"/>
                <w:sz w:val="22"/>
                <w:szCs w:val="22"/>
                <w:lang w:val="en-US"/>
              </w:rPr>
            </w:pPr>
          </w:p>
        </w:tc>
        <w:tc>
          <w:tcPr>
            <w:tcW w:w="1418" w:type="dxa"/>
          </w:tcPr>
          <w:p w14:paraId="74183F05" w14:textId="77777777" w:rsidR="003D1D91" w:rsidRPr="008370F6" w:rsidRDefault="003D1D91" w:rsidP="007E7BF7">
            <w:pPr>
              <w:pStyle w:val="Heading2"/>
              <w:jc w:val="center"/>
              <w:outlineLvl w:val="1"/>
              <w:rPr>
                <w:rFonts w:cstheme="minorHAnsi"/>
                <w:sz w:val="22"/>
                <w:szCs w:val="22"/>
                <w:lang w:val="en-US"/>
              </w:rPr>
            </w:pPr>
            <w:r w:rsidRPr="008370F6">
              <w:rPr>
                <w:rFonts w:cstheme="minorHAnsi"/>
                <w:sz w:val="22"/>
                <w:szCs w:val="22"/>
                <w:lang w:val="en-US"/>
              </w:rPr>
              <w:t>X</w:t>
            </w:r>
          </w:p>
        </w:tc>
        <w:tc>
          <w:tcPr>
            <w:tcW w:w="1843" w:type="dxa"/>
          </w:tcPr>
          <w:p w14:paraId="61368652" w14:textId="77777777" w:rsidR="003D1D91" w:rsidRPr="008370F6" w:rsidRDefault="003D1D91" w:rsidP="007E7BF7">
            <w:pPr>
              <w:pStyle w:val="Heading2"/>
              <w:jc w:val="center"/>
              <w:outlineLvl w:val="1"/>
              <w:rPr>
                <w:rFonts w:cstheme="minorHAnsi"/>
                <w:sz w:val="22"/>
                <w:szCs w:val="22"/>
                <w:lang w:val="en-US"/>
              </w:rPr>
            </w:pPr>
            <w:r w:rsidRPr="008370F6">
              <w:rPr>
                <w:rFonts w:cstheme="minorHAnsi"/>
                <w:sz w:val="22"/>
                <w:szCs w:val="22"/>
                <w:lang w:val="en-US"/>
              </w:rPr>
              <w:t>X</w:t>
            </w:r>
          </w:p>
        </w:tc>
        <w:tc>
          <w:tcPr>
            <w:tcW w:w="2126" w:type="dxa"/>
            <w:shd w:val="clear" w:color="auto" w:fill="D9D9D9" w:themeFill="background1" w:themeFillShade="D9"/>
          </w:tcPr>
          <w:p w14:paraId="03CBDA06" w14:textId="77777777" w:rsidR="003D1D91" w:rsidRPr="008370F6" w:rsidRDefault="003D1D91" w:rsidP="007E7BF7">
            <w:pPr>
              <w:pStyle w:val="Heading2"/>
              <w:jc w:val="center"/>
              <w:outlineLvl w:val="1"/>
              <w:rPr>
                <w:rFonts w:cstheme="minorHAnsi"/>
                <w:b w:val="0"/>
                <w:bCs w:val="0"/>
                <w:sz w:val="22"/>
                <w:szCs w:val="22"/>
                <w:lang w:val="en-US"/>
              </w:rPr>
            </w:pPr>
          </w:p>
        </w:tc>
        <w:tc>
          <w:tcPr>
            <w:tcW w:w="2438" w:type="dxa"/>
            <w:vAlign w:val="center"/>
          </w:tcPr>
          <w:p w14:paraId="3E77D0AD" w14:textId="77777777" w:rsidR="003D1D91" w:rsidRPr="008370F6" w:rsidRDefault="003D1D91" w:rsidP="007E7BF7">
            <w:pPr>
              <w:pStyle w:val="Heading2"/>
              <w:jc w:val="center"/>
              <w:outlineLvl w:val="1"/>
              <w:rPr>
                <w:rFonts w:cstheme="minorHAnsi"/>
                <w:b w:val="0"/>
                <w:bCs w:val="0"/>
                <w:sz w:val="22"/>
                <w:szCs w:val="22"/>
                <w:lang w:val="en-US"/>
              </w:rPr>
            </w:pPr>
            <w:r w:rsidRPr="008370F6">
              <w:rPr>
                <w:rFonts w:cstheme="minorHAnsi"/>
                <w:b w:val="0"/>
                <w:bCs w:val="0"/>
                <w:sz w:val="22"/>
                <w:szCs w:val="22"/>
                <w:lang w:val="en-US"/>
              </w:rPr>
              <w:t>Critical Care Medicine</w:t>
            </w:r>
          </w:p>
        </w:tc>
        <w:tc>
          <w:tcPr>
            <w:tcW w:w="1418" w:type="dxa"/>
            <w:vAlign w:val="center"/>
          </w:tcPr>
          <w:p w14:paraId="158D550B" w14:textId="77777777" w:rsidR="003D1D91" w:rsidRPr="008370F6" w:rsidRDefault="003D1D91" w:rsidP="007E7BF7">
            <w:pPr>
              <w:pStyle w:val="Heading2"/>
              <w:jc w:val="center"/>
              <w:outlineLvl w:val="1"/>
              <w:rPr>
                <w:rFonts w:cstheme="minorHAnsi"/>
                <w:b w:val="0"/>
                <w:bCs w:val="0"/>
                <w:sz w:val="22"/>
                <w:szCs w:val="22"/>
                <w:lang w:val="en-US"/>
              </w:rPr>
            </w:pPr>
            <w:r w:rsidRPr="008370F6">
              <w:rPr>
                <w:rFonts w:cstheme="minorHAnsi"/>
                <w:b w:val="0"/>
                <w:bCs w:val="0"/>
                <w:sz w:val="22"/>
                <w:szCs w:val="22"/>
                <w:lang w:val="en-US"/>
              </w:rPr>
              <w:t>USA</w:t>
            </w:r>
          </w:p>
        </w:tc>
      </w:tr>
      <w:tr w:rsidR="003D1D91" w:rsidRPr="008370F6" w14:paraId="4A479317" w14:textId="77777777" w:rsidTr="007E7BF7">
        <w:tc>
          <w:tcPr>
            <w:tcW w:w="2802" w:type="dxa"/>
          </w:tcPr>
          <w:p w14:paraId="3E107378" w14:textId="77777777" w:rsidR="003D1D91" w:rsidRPr="008370F6" w:rsidRDefault="003D1D91" w:rsidP="007E7BF7">
            <w:pPr>
              <w:pStyle w:val="Heading2"/>
              <w:outlineLvl w:val="1"/>
              <w:rPr>
                <w:rFonts w:cstheme="minorHAnsi"/>
                <w:b w:val="0"/>
                <w:bCs w:val="0"/>
                <w:sz w:val="22"/>
                <w:szCs w:val="22"/>
                <w:lang w:val="en-US"/>
              </w:rPr>
            </w:pPr>
            <w:r w:rsidRPr="008370F6">
              <w:rPr>
                <w:rFonts w:cstheme="minorHAnsi"/>
                <w:b w:val="0"/>
                <w:bCs w:val="0"/>
                <w:sz w:val="22"/>
                <w:szCs w:val="22"/>
                <w:lang w:val="en-US"/>
              </w:rPr>
              <w:t>Jean-François Hardy, MD</w:t>
            </w:r>
          </w:p>
        </w:tc>
        <w:tc>
          <w:tcPr>
            <w:tcW w:w="992" w:type="dxa"/>
            <w:shd w:val="clear" w:color="auto" w:fill="D9D9D9" w:themeFill="background1" w:themeFillShade="D9"/>
          </w:tcPr>
          <w:p w14:paraId="182A8894" w14:textId="77777777" w:rsidR="003D1D91" w:rsidRPr="008370F6" w:rsidRDefault="003D1D91" w:rsidP="007E7BF7">
            <w:pPr>
              <w:pStyle w:val="Heading2"/>
              <w:jc w:val="center"/>
              <w:outlineLvl w:val="1"/>
              <w:rPr>
                <w:rFonts w:cstheme="minorHAnsi"/>
                <w:b w:val="0"/>
                <w:bCs w:val="0"/>
                <w:sz w:val="22"/>
                <w:szCs w:val="22"/>
                <w:lang w:val="en-US"/>
              </w:rPr>
            </w:pPr>
          </w:p>
        </w:tc>
        <w:tc>
          <w:tcPr>
            <w:tcW w:w="1417" w:type="dxa"/>
            <w:shd w:val="clear" w:color="auto" w:fill="D9D9D9" w:themeFill="background1" w:themeFillShade="D9"/>
          </w:tcPr>
          <w:p w14:paraId="32C66245" w14:textId="77777777" w:rsidR="003D1D91" w:rsidRPr="008370F6" w:rsidRDefault="003D1D91" w:rsidP="007E7BF7">
            <w:pPr>
              <w:pStyle w:val="Heading2"/>
              <w:jc w:val="center"/>
              <w:outlineLvl w:val="1"/>
              <w:rPr>
                <w:rFonts w:cstheme="minorHAnsi"/>
                <w:b w:val="0"/>
                <w:bCs w:val="0"/>
                <w:sz w:val="22"/>
                <w:szCs w:val="22"/>
                <w:lang w:val="en-US"/>
              </w:rPr>
            </w:pPr>
          </w:p>
        </w:tc>
        <w:tc>
          <w:tcPr>
            <w:tcW w:w="1418" w:type="dxa"/>
          </w:tcPr>
          <w:p w14:paraId="7FB4B5FF" w14:textId="77777777" w:rsidR="003D1D91" w:rsidRPr="008370F6" w:rsidRDefault="003D1D91" w:rsidP="007E7BF7">
            <w:pPr>
              <w:pStyle w:val="Heading2"/>
              <w:jc w:val="center"/>
              <w:outlineLvl w:val="1"/>
              <w:rPr>
                <w:rFonts w:cstheme="minorHAnsi"/>
                <w:sz w:val="22"/>
                <w:szCs w:val="22"/>
                <w:lang w:val="en-US"/>
              </w:rPr>
            </w:pPr>
            <w:r w:rsidRPr="008370F6">
              <w:rPr>
                <w:rFonts w:cstheme="minorHAnsi"/>
                <w:sz w:val="22"/>
                <w:szCs w:val="22"/>
                <w:lang w:val="en-US"/>
              </w:rPr>
              <w:t>X</w:t>
            </w:r>
          </w:p>
        </w:tc>
        <w:tc>
          <w:tcPr>
            <w:tcW w:w="1843" w:type="dxa"/>
          </w:tcPr>
          <w:p w14:paraId="52B6FC09" w14:textId="77777777" w:rsidR="003D1D91" w:rsidRPr="008370F6" w:rsidRDefault="003D1D91" w:rsidP="007E7BF7">
            <w:pPr>
              <w:pStyle w:val="Heading2"/>
              <w:jc w:val="center"/>
              <w:outlineLvl w:val="1"/>
              <w:rPr>
                <w:rFonts w:cstheme="minorHAnsi"/>
                <w:sz w:val="22"/>
                <w:szCs w:val="22"/>
                <w:lang w:val="en-US"/>
              </w:rPr>
            </w:pPr>
            <w:r w:rsidRPr="008370F6">
              <w:rPr>
                <w:rFonts w:cstheme="minorHAnsi"/>
                <w:sz w:val="22"/>
                <w:szCs w:val="22"/>
                <w:lang w:val="en-US"/>
              </w:rPr>
              <w:t>X</w:t>
            </w:r>
          </w:p>
        </w:tc>
        <w:tc>
          <w:tcPr>
            <w:tcW w:w="2126" w:type="dxa"/>
            <w:shd w:val="clear" w:color="auto" w:fill="D9D9D9" w:themeFill="background1" w:themeFillShade="D9"/>
          </w:tcPr>
          <w:p w14:paraId="50EFBD9C" w14:textId="77777777" w:rsidR="003D1D91" w:rsidRPr="008370F6" w:rsidRDefault="003D1D91" w:rsidP="007E7BF7">
            <w:pPr>
              <w:pStyle w:val="Heading2"/>
              <w:jc w:val="center"/>
              <w:outlineLvl w:val="1"/>
              <w:rPr>
                <w:rFonts w:cstheme="minorHAnsi"/>
                <w:b w:val="0"/>
                <w:bCs w:val="0"/>
                <w:sz w:val="22"/>
                <w:szCs w:val="22"/>
                <w:lang w:val="en-US"/>
              </w:rPr>
            </w:pPr>
          </w:p>
        </w:tc>
        <w:tc>
          <w:tcPr>
            <w:tcW w:w="2438" w:type="dxa"/>
            <w:vAlign w:val="center"/>
          </w:tcPr>
          <w:p w14:paraId="1849E96F" w14:textId="77777777" w:rsidR="003D1D91" w:rsidRPr="008370F6" w:rsidRDefault="003D1D91" w:rsidP="007E7BF7">
            <w:pPr>
              <w:pStyle w:val="Heading2"/>
              <w:jc w:val="center"/>
              <w:outlineLvl w:val="1"/>
              <w:rPr>
                <w:rFonts w:cstheme="minorHAnsi"/>
                <w:b w:val="0"/>
                <w:bCs w:val="0"/>
                <w:sz w:val="22"/>
                <w:szCs w:val="22"/>
                <w:lang w:val="en-US"/>
              </w:rPr>
            </w:pPr>
            <w:r w:rsidRPr="008370F6">
              <w:rPr>
                <w:rFonts w:cstheme="minorHAnsi"/>
                <w:b w:val="0"/>
                <w:bCs w:val="0"/>
                <w:sz w:val="22"/>
                <w:szCs w:val="22"/>
                <w:lang w:val="en-US"/>
              </w:rPr>
              <w:t>Anesthesiology</w:t>
            </w:r>
          </w:p>
        </w:tc>
        <w:tc>
          <w:tcPr>
            <w:tcW w:w="1418" w:type="dxa"/>
            <w:vAlign w:val="center"/>
          </w:tcPr>
          <w:p w14:paraId="668D000B" w14:textId="77777777" w:rsidR="003D1D91" w:rsidRPr="008370F6" w:rsidRDefault="003D1D91" w:rsidP="007E7BF7">
            <w:pPr>
              <w:pStyle w:val="Heading2"/>
              <w:jc w:val="center"/>
              <w:outlineLvl w:val="1"/>
              <w:rPr>
                <w:rFonts w:cstheme="minorHAnsi"/>
                <w:b w:val="0"/>
                <w:bCs w:val="0"/>
                <w:sz w:val="22"/>
                <w:szCs w:val="22"/>
                <w:lang w:val="en-US"/>
              </w:rPr>
            </w:pPr>
            <w:r w:rsidRPr="008370F6">
              <w:rPr>
                <w:rFonts w:cstheme="minorHAnsi"/>
                <w:b w:val="0"/>
                <w:bCs w:val="0"/>
                <w:sz w:val="22"/>
                <w:szCs w:val="22"/>
                <w:lang w:val="en-US"/>
              </w:rPr>
              <w:t>Canada</w:t>
            </w:r>
          </w:p>
        </w:tc>
      </w:tr>
      <w:tr w:rsidR="003D1D91" w:rsidRPr="008370F6" w14:paraId="6B491659" w14:textId="77777777" w:rsidTr="007E7BF7">
        <w:tc>
          <w:tcPr>
            <w:tcW w:w="2802" w:type="dxa"/>
          </w:tcPr>
          <w:p w14:paraId="36E2C52E" w14:textId="77777777" w:rsidR="003D1D91" w:rsidRPr="008370F6" w:rsidRDefault="003D1D91" w:rsidP="007E7BF7">
            <w:pPr>
              <w:pStyle w:val="Heading2"/>
              <w:outlineLvl w:val="1"/>
              <w:rPr>
                <w:rFonts w:cstheme="minorHAnsi"/>
                <w:b w:val="0"/>
                <w:bCs w:val="0"/>
                <w:sz w:val="22"/>
                <w:szCs w:val="22"/>
                <w:lang w:val="en-US"/>
              </w:rPr>
            </w:pPr>
            <w:proofErr w:type="spellStart"/>
            <w:r w:rsidRPr="008370F6">
              <w:rPr>
                <w:rFonts w:cstheme="minorHAnsi"/>
                <w:b w:val="0"/>
                <w:bCs w:val="0"/>
                <w:sz w:val="22"/>
                <w:szCs w:val="22"/>
                <w:lang w:val="en-US"/>
              </w:rPr>
              <w:t>Donat</w:t>
            </w:r>
            <w:proofErr w:type="spellEnd"/>
            <w:r>
              <w:rPr>
                <w:rFonts w:cstheme="minorHAnsi"/>
                <w:b w:val="0"/>
                <w:bCs w:val="0"/>
                <w:sz w:val="22"/>
                <w:szCs w:val="22"/>
                <w:lang w:val="en-US"/>
              </w:rPr>
              <w:t xml:space="preserve"> R.</w:t>
            </w:r>
            <w:r w:rsidRPr="008370F6">
              <w:rPr>
                <w:rFonts w:cstheme="minorHAnsi"/>
                <w:b w:val="0"/>
                <w:bCs w:val="0"/>
                <w:sz w:val="22"/>
                <w:szCs w:val="22"/>
                <w:lang w:val="en-US"/>
              </w:rPr>
              <w:t xml:space="preserve"> </w:t>
            </w:r>
            <w:proofErr w:type="spellStart"/>
            <w:r w:rsidRPr="008370F6">
              <w:rPr>
                <w:rFonts w:cstheme="minorHAnsi"/>
                <w:b w:val="0"/>
                <w:bCs w:val="0"/>
                <w:sz w:val="22"/>
                <w:szCs w:val="22"/>
                <w:lang w:val="en-US"/>
              </w:rPr>
              <w:t>Spahn</w:t>
            </w:r>
            <w:proofErr w:type="spellEnd"/>
            <w:r w:rsidRPr="008370F6">
              <w:rPr>
                <w:rFonts w:cstheme="minorHAnsi"/>
                <w:b w:val="0"/>
                <w:bCs w:val="0"/>
                <w:sz w:val="22"/>
                <w:szCs w:val="22"/>
                <w:lang w:val="en-US"/>
              </w:rPr>
              <w:t>, MD</w:t>
            </w:r>
          </w:p>
        </w:tc>
        <w:tc>
          <w:tcPr>
            <w:tcW w:w="992" w:type="dxa"/>
            <w:shd w:val="clear" w:color="auto" w:fill="D9D9D9" w:themeFill="background1" w:themeFillShade="D9"/>
          </w:tcPr>
          <w:p w14:paraId="34B337CC" w14:textId="77777777" w:rsidR="003D1D91" w:rsidRPr="008370F6" w:rsidRDefault="003D1D91" w:rsidP="007E7BF7">
            <w:pPr>
              <w:pStyle w:val="Heading2"/>
              <w:jc w:val="center"/>
              <w:outlineLvl w:val="1"/>
              <w:rPr>
                <w:rFonts w:cstheme="minorHAnsi"/>
                <w:b w:val="0"/>
                <w:bCs w:val="0"/>
                <w:sz w:val="22"/>
                <w:szCs w:val="22"/>
                <w:lang w:val="en-US"/>
              </w:rPr>
            </w:pPr>
          </w:p>
        </w:tc>
        <w:tc>
          <w:tcPr>
            <w:tcW w:w="1417" w:type="dxa"/>
            <w:shd w:val="clear" w:color="auto" w:fill="D9D9D9" w:themeFill="background1" w:themeFillShade="D9"/>
          </w:tcPr>
          <w:p w14:paraId="5A706EE4" w14:textId="77777777" w:rsidR="003D1D91" w:rsidRPr="008370F6" w:rsidRDefault="003D1D91" w:rsidP="007E7BF7">
            <w:pPr>
              <w:pStyle w:val="Heading2"/>
              <w:jc w:val="center"/>
              <w:outlineLvl w:val="1"/>
              <w:rPr>
                <w:rFonts w:cstheme="minorHAnsi"/>
                <w:b w:val="0"/>
                <w:bCs w:val="0"/>
                <w:sz w:val="22"/>
                <w:szCs w:val="22"/>
                <w:lang w:val="en-US"/>
              </w:rPr>
            </w:pPr>
          </w:p>
        </w:tc>
        <w:tc>
          <w:tcPr>
            <w:tcW w:w="1418" w:type="dxa"/>
          </w:tcPr>
          <w:p w14:paraId="265AFC3E" w14:textId="77777777" w:rsidR="003D1D91" w:rsidRPr="008370F6" w:rsidRDefault="003D1D91" w:rsidP="007E7BF7">
            <w:pPr>
              <w:pStyle w:val="Heading2"/>
              <w:jc w:val="center"/>
              <w:outlineLvl w:val="1"/>
              <w:rPr>
                <w:rFonts w:cstheme="minorHAnsi"/>
                <w:sz w:val="22"/>
                <w:szCs w:val="22"/>
                <w:lang w:val="en-US"/>
              </w:rPr>
            </w:pPr>
            <w:r w:rsidRPr="008370F6">
              <w:rPr>
                <w:rFonts w:cstheme="minorHAnsi"/>
                <w:sz w:val="22"/>
                <w:szCs w:val="22"/>
                <w:lang w:val="en-US"/>
              </w:rPr>
              <w:t>X</w:t>
            </w:r>
          </w:p>
        </w:tc>
        <w:tc>
          <w:tcPr>
            <w:tcW w:w="1843" w:type="dxa"/>
          </w:tcPr>
          <w:p w14:paraId="0B8BA115" w14:textId="77777777" w:rsidR="003D1D91" w:rsidRPr="008370F6" w:rsidRDefault="003D1D91" w:rsidP="007E7BF7">
            <w:pPr>
              <w:pStyle w:val="Heading2"/>
              <w:jc w:val="center"/>
              <w:outlineLvl w:val="1"/>
              <w:rPr>
                <w:rFonts w:cstheme="minorHAnsi"/>
                <w:sz w:val="22"/>
                <w:szCs w:val="22"/>
                <w:lang w:val="en-US"/>
              </w:rPr>
            </w:pPr>
            <w:r w:rsidRPr="008370F6">
              <w:rPr>
                <w:rFonts w:cstheme="minorHAnsi"/>
                <w:sz w:val="22"/>
                <w:szCs w:val="22"/>
                <w:lang w:val="en-US"/>
              </w:rPr>
              <w:t>X</w:t>
            </w:r>
          </w:p>
        </w:tc>
        <w:tc>
          <w:tcPr>
            <w:tcW w:w="2126" w:type="dxa"/>
            <w:shd w:val="clear" w:color="auto" w:fill="D9D9D9" w:themeFill="background1" w:themeFillShade="D9"/>
          </w:tcPr>
          <w:p w14:paraId="06AF4BD8" w14:textId="77777777" w:rsidR="003D1D91" w:rsidRPr="008370F6" w:rsidRDefault="003D1D91" w:rsidP="007E7BF7">
            <w:pPr>
              <w:pStyle w:val="Heading2"/>
              <w:jc w:val="center"/>
              <w:outlineLvl w:val="1"/>
              <w:rPr>
                <w:rFonts w:cstheme="minorHAnsi"/>
                <w:b w:val="0"/>
                <w:bCs w:val="0"/>
                <w:sz w:val="22"/>
                <w:szCs w:val="22"/>
                <w:lang w:val="en-US"/>
              </w:rPr>
            </w:pPr>
          </w:p>
        </w:tc>
        <w:tc>
          <w:tcPr>
            <w:tcW w:w="2438" w:type="dxa"/>
            <w:vAlign w:val="center"/>
          </w:tcPr>
          <w:p w14:paraId="0DFD4D34" w14:textId="77777777" w:rsidR="003D1D91" w:rsidRPr="008370F6" w:rsidRDefault="003D1D91" w:rsidP="007E7BF7">
            <w:pPr>
              <w:pStyle w:val="Heading2"/>
              <w:jc w:val="center"/>
              <w:outlineLvl w:val="1"/>
              <w:rPr>
                <w:rFonts w:cstheme="minorHAnsi"/>
                <w:b w:val="0"/>
                <w:bCs w:val="0"/>
                <w:sz w:val="22"/>
                <w:szCs w:val="22"/>
                <w:lang w:val="en-US"/>
              </w:rPr>
            </w:pPr>
            <w:r w:rsidRPr="008370F6">
              <w:rPr>
                <w:rFonts w:cstheme="minorHAnsi"/>
                <w:b w:val="0"/>
                <w:bCs w:val="0"/>
                <w:sz w:val="22"/>
                <w:szCs w:val="22"/>
                <w:lang w:val="en-US"/>
              </w:rPr>
              <w:t>Anesthesiology</w:t>
            </w:r>
          </w:p>
        </w:tc>
        <w:tc>
          <w:tcPr>
            <w:tcW w:w="1418" w:type="dxa"/>
            <w:vAlign w:val="center"/>
          </w:tcPr>
          <w:p w14:paraId="49876C0D" w14:textId="77777777" w:rsidR="003D1D91" w:rsidRPr="008370F6" w:rsidRDefault="003D1D91" w:rsidP="007E7BF7">
            <w:pPr>
              <w:pStyle w:val="Heading2"/>
              <w:jc w:val="center"/>
              <w:outlineLvl w:val="1"/>
              <w:rPr>
                <w:rFonts w:cstheme="minorHAnsi"/>
                <w:b w:val="0"/>
                <w:bCs w:val="0"/>
                <w:sz w:val="22"/>
                <w:szCs w:val="22"/>
                <w:lang w:val="en-US"/>
              </w:rPr>
            </w:pPr>
            <w:r w:rsidRPr="008370F6">
              <w:rPr>
                <w:rFonts w:cstheme="minorHAnsi"/>
                <w:b w:val="0"/>
                <w:bCs w:val="0"/>
                <w:sz w:val="22"/>
                <w:szCs w:val="22"/>
                <w:lang w:val="en-US"/>
              </w:rPr>
              <w:t>Switzerland</w:t>
            </w:r>
          </w:p>
        </w:tc>
      </w:tr>
      <w:tr w:rsidR="003D1D91" w:rsidRPr="008370F6" w14:paraId="67A2575E" w14:textId="77777777" w:rsidTr="007E7BF7">
        <w:tc>
          <w:tcPr>
            <w:tcW w:w="2802" w:type="dxa"/>
          </w:tcPr>
          <w:p w14:paraId="6DEB3630" w14:textId="77777777" w:rsidR="003D1D91" w:rsidRPr="008370F6" w:rsidRDefault="003D1D91" w:rsidP="007E7BF7">
            <w:pPr>
              <w:pStyle w:val="Heading2"/>
              <w:outlineLvl w:val="1"/>
              <w:rPr>
                <w:rFonts w:cstheme="minorHAnsi"/>
                <w:b w:val="0"/>
                <w:bCs w:val="0"/>
                <w:sz w:val="22"/>
                <w:szCs w:val="22"/>
                <w:lang w:val="en-US"/>
              </w:rPr>
            </w:pPr>
            <w:r w:rsidRPr="008370F6">
              <w:rPr>
                <w:rFonts w:cstheme="minorHAnsi"/>
                <w:b w:val="0"/>
                <w:bCs w:val="0"/>
                <w:sz w:val="22"/>
                <w:szCs w:val="22"/>
                <w:lang w:val="en-US"/>
              </w:rPr>
              <w:t xml:space="preserve">David </w:t>
            </w:r>
            <w:proofErr w:type="spellStart"/>
            <w:r w:rsidRPr="008370F6">
              <w:rPr>
                <w:rFonts w:cstheme="minorHAnsi"/>
                <w:b w:val="0"/>
                <w:bCs w:val="0"/>
                <w:sz w:val="22"/>
                <w:szCs w:val="22"/>
                <w:lang w:val="en-US"/>
              </w:rPr>
              <w:t>Faraoni</w:t>
            </w:r>
            <w:proofErr w:type="spellEnd"/>
            <w:r w:rsidRPr="008370F6">
              <w:rPr>
                <w:rFonts w:cstheme="minorHAnsi"/>
                <w:b w:val="0"/>
                <w:bCs w:val="0"/>
                <w:sz w:val="22"/>
                <w:szCs w:val="22"/>
                <w:lang w:val="en-US"/>
              </w:rPr>
              <w:t>, MD</w:t>
            </w:r>
          </w:p>
        </w:tc>
        <w:tc>
          <w:tcPr>
            <w:tcW w:w="992" w:type="dxa"/>
            <w:shd w:val="clear" w:color="auto" w:fill="D9D9D9" w:themeFill="background1" w:themeFillShade="D9"/>
          </w:tcPr>
          <w:p w14:paraId="738AB1F7" w14:textId="77777777" w:rsidR="003D1D91" w:rsidRPr="008370F6" w:rsidRDefault="003D1D91" w:rsidP="007E7BF7">
            <w:pPr>
              <w:pStyle w:val="Heading2"/>
              <w:jc w:val="center"/>
              <w:outlineLvl w:val="1"/>
              <w:rPr>
                <w:rFonts w:cstheme="minorHAnsi"/>
                <w:b w:val="0"/>
                <w:bCs w:val="0"/>
                <w:sz w:val="22"/>
                <w:szCs w:val="22"/>
                <w:lang w:val="en-US"/>
              </w:rPr>
            </w:pPr>
          </w:p>
        </w:tc>
        <w:tc>
          <w:tcPr>
            <w:tcW w:w="1417" w:type="dxa"/>
            <w:shd w:val="clear" w:color="auto" w:fill="D9D9D9" w:themeFill="background1" w:themeFillShade="D9"/>
          </w:tcPr>
          <w:p w14:paraId="2ADA4B8A" w14:textId="77777777" w:rsidR="003D1D91" w:rsidRPr="008370F6" w:rsidRDefault="003D1D91" w:rsidP="007E7BF7">
            <w:pPr>
              <w:pStyle w:val="Heading2"/>
              <w:jc w:val="center"/>
              <w:outlineLvl w:val="1"/>
              <w:rPr>
                <w:rFonts w:cstheme="minorHAnsi"/>
                <w:b w:val="0"/>
                <w:bCs w:val="0"/>
                <w:sz w:val="22"/>
                <w:szCs w:val="22"/>
                <w:lang w:val="en-US"/>
              </w:rPr>
            </w:pPr>
          </w:p>
        </w:tc>
        <w:tc>
          <w:tcPr>
            <w:tcW w:w="1418" w:type="dxa"/>
          </w:tcPr>
          <w:p w14:paraId="1390BBE3" w14:textId="77777777" w:rsidR="003D1D91" w:rsidRPr="008370F6" w:rsidRDefault="003D1D91" w:rsidP="007E7BF7">
            <w:pPr>
              <w:pStyle w:val="Heading2"/>
              <w:jc w:val="center"/>
              <w:outlineLvl w:val="1"/>
              <w:rPr>
                <w:rFonts w:cstheme="minorHAnsi"/>
                <w:sz w:val="22"/>
                <w:szCs w:val="22"/>
                <w:lang w:val="en-US"/>
              </w:rPr>
            </w:pPr>
            <w:r w:rsidRPr="008370F6">
              <w:rPr>
                <w:rFonts w:cstheme="minorHAnsi"/>
                <w:sz w:val="22"/>
                <w:szCs w:val="22"/>
                <w:lang w:val="en-US"/>
              </w:rPr>
              <w:t>X</w:t>
            </w:r>
          </w:p>
        </w:tc>
        <w:tc>
          <w:tcPr>
            <w:tcW w:w="1843" w:type="dxa"/>
          </w:tcPr>
          <w:p w14:paraId="3284A345" w14:textId="77777777" w:rsidR="003D1D91" w:rsidRPr="008370F6" w:rsidRDefault="003D1D91" w:rsidP="007E7BF7">
            <w:pPr>
              <w:pStyle w:val="Heading2"/>
              <w:jc w:val="center"/>
              <w:outlineLvl w:val="1"/>
              <w:rPr>
                <w:rFonts w:cstheme="minorHAnsi"/>
                <w:sz w:val="22"/>
                <w:szCs w:val="22"/>
                <w:lang w:val="en-US"/>
              </w:rPr>
            </w:pPr>
            <w:r w:rsidRPr="008370F6">
              <w:rPr>
                <w:rFonts w:cstheme="minorHAnsi"/>
                <w:sz w:val="22"/>
                <w:szCs w:val="22"/>
                <w:lang w:val="en-US"/>
              </w:rPr>
              <w:t>X</w:t>
            </w:r>
          </w:p>
        </w:tc>
        <w:tc>
          <w:tcPr>
            <w:tcW w:w="2126" w:type="dxa"/>
            <w:shd w:val="clear" w:color="auto" w:fill="D9D9D9" w:themeFill="background1" w:themeFillShade="D9"/>
          </w:tcPr>
          <w:p w14:paraId="25786390" w14:textId="77777777" w:rsidR="003D1D91" w:rsidRPr="008370F6" w:rsidRDefault="003D1D91" w:rsidP="007E7BF7">
            <w:pPr>
              <w:pStyle w:val="Heading2"/>
              <w:jc w:val="center"/>
              <w:outlineLvl w:val="1"/>
              <w:rPr>
                <w:rFonts w:cstheme="minorHAnsi"/>
                <w:b w:val="0"/>
                <w:bCs w:val="0"/>
                <w:sz w:val="22"/>
                <w:szCs w:val="22"/>
                <w:lang w:val="en-US"/>
              </w:rPr>
            </w:pPr>
          </w:p>
        </w:tc>
        <w:tc>
          <w:tcPr>
            <w:tcW w:w="2438" w:type="dxa"/>
            <w:vAlign w:val="center"/>
          </w:tcPr>
          <w:p w14:paraId="16904875" w14:textId="77777777" w:rsidR="003D1D91" w:rsidRPr="008370F6" w:rsidRDefault="003D1D91" w:rsidP="007E7BF7">
            <w:pPr>
              <w:pStyle w:val="Heading2"/>
              <w:jc w:val="center"/>
              <w:outlineLvl w:val="1"/>
              <w:rPr>
                <w:rFonts w:cstheme="minorHAnsi"/>
                <w:b w:val="0"/>
                <w:bCs w:val="0"/>
                <w:sz w:val="22"/>
                <w:szCs w:val="22"/>
                <w:lang w:val="en-US"/>
              </w:rPr>
            </w:pPr>
            <w:r w:rsidRPr="008370F6">
              <w:rPr>
                <w:rFonts w:cstheme="minorHAnsi"/>
                <w:b w:val="0"/>
                <w:bCs w:val="0"/>
                <w:sz w:val="22"/>
                <w:szCs w:val="22"/>
                <w:lang w:val="en-US"/>
              </w:rPr>
              <w:t>Anesthesiology</w:t>
            </w:r>
          </w:p>
        </w:tc>
        <w:tc>
          <w:tcPr>
            <w:tcW w:w="1418" w:type="dxa"/>
            <w:vAlign w:val="center"/>
          </w:tcPr>
          <w:p w14:paraId="38386C5F" w14:textId="77777777" w:rsidR="003D1D91" w:rsidRPr="008370F6" w:rsidRDefault="003D1D91" w:rsidP="007E7BF7">
            <w:pPr>
              <w:pStyle w:val="Heading2"/>
              <w:jc w:val="center"/>
              <w:outlineLvl w:val="1"/>
              <w:rPr>
                <w:rFonts w:cstheme="minorHAnsi"/>
                <w:b w:val="0"/>
                <w:bCs w:val="0"/>
                <w:sz w:val="22"/>
                <w:szCs w:val="22"/>
                <w:lang w:val="en-US"/>
              </w:rPr>
            </w:pPr>
            <w:r>
              <w:rPr>
                <w:rFonts w:cstheme="minorHAnsi"/>
                <w:b w:val="0"/>
                <w:bCs w:val="0"/>
                <w:sz w:val="22"/>
                <w:szCs w:val="22"/>
                <w:lang w:val="en-US"/>
              </w:rPr>
              <w:t>USA</w:t>
            </w:r>
          </w:p>
        </w:tc>
      </w:tr>
      <w:tr w:rsidR="003D1D91" w:rsidRPr="008370F6" w14:paraId="632A7E79" w14:textId="77777777" w:rsidTr="007E7BF7">
        <w:tc>
          <w:tcPr>
            <w:tcW w:w="2802" w:type="dxa"/>
          </w:tcPr>
          <w:p w14:paraId="59FEAFB3" w14:textId="77777777" w:rsidR="003D1D91" w:rsidRPr="008370F6" w:rsidRDefault="003D1D91" w:rsidP="007E7BF7">
            <w:pPr>
              <w:pStyle w:val="Heading2"/>
              <w:outlineLvl w:val="1"/>
              <w:rPr>
                <w:rFonts w:cstheme="minorHAnsi"/>
                <w:b w:val="0"/>
                <w:bCs w:val="0"/>
                <w:sz w:val="22"/>
                <w:szCs w:val="22"/>
                <w:lang w:val="en-US"/>
              </w:rPr>
            </w:pPr>
            <w:r w:rsidRPr="008370F6">
              <w:rPr>
                <w:rFonts w:cstheme="minorHAnsi"/>
                <w:b w:val="0"/>
                <w:bCs w:val="0"/>
                <w:sz w:val="22"/>
                <w:szCs w:val="22"/>
                <w:lang w:val="en-US"/>
              </w:rPr>
              <w:t>Tiffany Hall, RN</w:t>
            </w:r>
          </w:p>
        </w:tc>
        <w:tc>
          <w:tcPr>
            <w:tcW w:w="992" w:type="dxa"/>
            <w:shd w:val="clear" w:color="auto" w:fill="D9D9D9" w:themeFill="background1" w:themeFillShade="D9"/>
          </w:tcPr>
          <w:p w14:paraId="1AA75E37" w14:textId="77777777" w:rsidR="003D1D91" w:rsidRPr="008370F6" w:rsidRDefault="003D1D91" w:rsidP="007E7BF7">
            <w:pPr>
              <w:pStyle w:val="Heading2"/>
              <w:jc w:val="center"/>
              <w:outlineLvl w:val="1"/>
              <w:rPr>
                <w:rFonts w:cstheme="minorHAnsi"/>
                <w:b w:val="0"/>
                <w:bCs w:val="0"/>
                <w:sz w:val="22"/>
                <w:szCs w:val="22"/>
                <w:lang w:val="en-US"/>
              </w:rPr>
            </w:pPr>
          </w:p>
        </w:tc>
        <w:tc>
          <w:tcPr>
            <w:tcW w:w="1417" w:type="dxa"/>
            <w:shd w:val="clear" w:color="auto" w:fill="D9D9D9" w:themeFill="background1" w:themeFillShade="D9"/>
          </w:tcPr>
          <w:p w14:paraId="21D624F2" w14:textId="77777777" w:rsidR="003D1D91" w:rsidRPr="008370F6" w:rsidRDefault="003D1D91" w:rsidP="007E7BF7">
            <w:pPr>
              <w:pStyle w:val="Heading2"/>
              <w:jc w:val="center"/>
              <w:outlineLvl w:val="1"/>
              <w:rPr>
                <w:rFonts w:cstheme="minorHAnsi"/>
                <w:b w:val="0"/>
                <w:bCs w:val="0"/>
                <w:sz w:val="22"/>
                <w:szCs w:val="22"/>
                <w:lang w:val="en-US"/>
              </w:rPr>
            </w:pPr>
          </w:p>
        </w:tc>
        <w:tc>
          <w:tcPr>
            <w:tcW w:w="1418" w:type="dxa"/>
          </w:tcPr>
          <w:p w14:paraId="2F541DE6" w14:textId="77777777" w:rsidR="003D1D91" w:rsidRPr="008370F6" w:rsidRDefault="003D1D91" w:rsidP="007E7BF7">
            <w:pPr>
              <w:pStyle w:val="Heading2"/>
              <w:jc w:val="center"/>
              <w:outlineLvl w:val="1"/>
              <w:rPr>
                <w:rFonts w:cstheme="minorHAnsi"/>
                <w:sz w:val="22"/>
                <w:szCs w:val="22"/>
                <w:lang w:val="en-US"/>
              </w:rPr>
            </w:pPr>
            <w:r w:rsidRPr="008370F6">
              <w:rPr>
                <w:rFonts w:cstheme="minorHAnsi"/>
                <w:sz w:val="22"/>
                <w:szCs w:val="22"/>
                <w:lang w:val="en-US"/>
              </w:rPr>
              <w:t>X</w:t>
            </w:r>
          </w:p>
        </w:tc>
        <w:tc>
          <w:tcPr>
            <w:tcW w:w="1843" w:type="dxa"/>
          </w:tcPr>
          <w:p w14:paraId="490BCD0E" w14:textId="77777777" w:rsidR="003D1D91" w:rsidRPr="008370F6" w:rsidRDefault="003D1D91" w:rsidP="007E7BF7">
            <w:pPr>
              <w:pStyle w:val="Heading2"/>
              <w:jc w:val="center"/>
              <w:outlineLvl w:val="1"/>
              <w:rPr>
                <w:rFonts w:cstheme="minorHAnsi"/>
                <w:sz w:val="22"/>
                <w:szCs w:val="22"/>
                <w:lang w:val="en-US"/>
              </w:rPr>
            </w:pPr>
            <w:r w:rsidRPr="008370F6">
              <w:rPr>
                <w:rFonts w:cstheme="minorHAnsi"/>
                <w:sz w:val="22"/>
                <w:szCs w:val="22"/>
                <w:lang w:val="en-US"/>
              </w:rPr>
              <w:t>X</w:t>
            </w:r>
          </w:p>
        </w:tc>
        <w:tc>
          <w:tcPr>
            <w:tcW w:w="2126" w:type="dxa"/>
            <w:shd w:val="clear" w:color="auto" w:fill="D9D9D9" w:themeFill="background1" w:themeFillShade="D9"/>
          </w:tcPr>
          <w:p w14:paraId="64C67D62" w14:textId="77777777" w:rsidR="003D1D91" w:rsidRPr="008370F6" w:rsidRDefault="003D1D91" w:rsidP="007E7BF7">
            <w:pPr>
              <w:pStyle w:val="Heading2"/>
              <w:jc w:val="center"/>
              <w:outlineLvl w:val="1"/>
              <w:rPr>
                <w:rFonts w:cstheme="minorHAnsi"/>
                <w:b w:val="0"/>
                <w:bCs w:val="0"/>
                <w:sz w:val="22"/>
                <w:szCs w:val="22"/>
                <w:lang w:val="en-US"/>
              </w:rPr>
            </w:pPr>
          </w:p>
        </w:tc>
        <w:tc>
          <w:tcPr>
            <w:tcW w:w="2438" w:type="dxa"/>
            <w:vAlign w:val="center"/>
          </w:tcPr>
          <w:p w14:paraId="2DC4F6A3" w14:textId="77777777" w:rsidR="003D1D91" w:rsidRPr="008370F6" w:rsidRDefault="003D1D91" w:rsidP="007E7BF7">
            <w:pPr>
              <w:pStyle w:val="Heading2"/>
              <w:jc w:val="center"/>
              <w:outlineLvl w:val="1"/>
              <w:rPr>
                <w:rFonts w:cstheme="minorHAnsi"/>
                <w:b w:val="0"/>
                <w:bCs w:val="0"/>
                <w:sz w:val="22"/>
                <w:szCs w:val="22"/>
                <w:lang w:val="en-US"/>
              </w:rPr>
            </w:pPr>
            <w:r w:rsidRPr="008370F6">
              <w:rPr>
                <w:rFonts w:cstheme="minorHAnsi"/>
                <w:b w:val="0"/>
                <w:bCs w:val="0"/>
                <w:sz w:val="22"/>
                <w:szCs w:val="22"/>
                <w:lang w:val="en-US"/>
              </w:rPr>
              <w:t>Nursing</w:t>
            </w:r>
          </w:p>
        </w:tc>
        <w:tc>
          <w:tcPr>
            <w:tcW w:w="1418" w:type="dxa"/>
            <w:vAlign w:val="center"/>
          </w:tcPr>
          <w:p w14:paraId="7836A37A" w14:textId="77777777" w:rsidR="003D1D91" w:rsidRPr="008370F6" w:rsidRDefault="003D1D91" w:rsidP="007E7BF7">
            <w:pPr>
              <w:pStyle w:val="Heading2"/>
              <w:jc w:val="center"/>
              <w:outlineLvl w:val="1"/>
              <w:rPr>
                <w:rFonts w:cstheme="minorHAnsi"/>
                <w:b w:val="0"/>
                <w:bCs w:val="0"/>
                <w:sz w:val="22"/>
                <w:szCs w:val="22"/>
                <w:lang w:val="en-US"/>
              </w:rPr>
            </w:pPr>
            <w:r w:rsidRPr="008370F6">
              <w:rPr>
                <w:rFonts w:cstheme="minorHAnsi"/>
                <w:b w:val="0"/>
                <w:bCs w:val="0"/>
                <w:sz w:val="22"/>
                <w:szCs w:val="22"/>
                <w:lang w:val="en-US"/>
              </w:rPr>
              <w:t>USA</w:t>
            </w:r>
          </w:p>
        </w:tc>
      </w:tr>
      <w:tr w:rsidR="003D1D91" w:rsidRPr="008370F6" w14:paraId="6D32C01E" w14:textId="77777777" w:rsidTr="007E7BF7">
        <w:tc>
          <w:tcPr>
            <w:tcW w:w="2802" w:type="dxa"/>
          </w:tcPr>
          <w:p w14:paraId="7042CB3C" w14:textId="77777777" w:rsidR="003D1D91" w:rsidRPr="008370F6" w:rsidRDefault="003D1D91" w:rsidP="007E7BF7">
            <w:pPr>
              <w:pStyle w:val="Heading2"/>
              <w:outlineLvl w:val="1"/>
              <w:rPr>
                <w:rFonts w:cstheme="minorHAnsi"/>
                <w:b w:val="0"/>
                <w:bCs w:val="0"/>
                <w:sz w:val="22"/>
                <w:szCs w:val="22"/>
                <w:lang w:val="en-US"/>
              </w:rPr>
            </w:pPr>
            <w:r w:rsidRPr="008370F6">
              <w:rPr>
                <w:rFonts w:cstheme="minorHAnsi"/>
                <w:b w:val="0"/>
                <w:bCs w:val="0"/>
                <w:sz w:val="22"/>
                <w:szCs w:val="22"/>
                <w:lang w:val="en-US"/>
              </w:rPr>
              <w:t>Manuel Muñoz, MD</w:t>
            </w:r>
          </w:p>
        </w:tc>
        <w:tc>
          <w:tcPr>
            <w:tcW w:w="992" w:type="dxa"/>
            <w:shd w:val="clear" w:color="auto" w:fill="D9D9D9" w:themeFill="background1" w:themeFillShade="D9"/>
          </w:tcPr>
          <w:p w14:paraId="4D7BB07C" w14:textId="77777777" w:rsidR="003D1D91" w:rsidRPr="008370F6" w:rsidRDefault="003D1D91" w:rsidP="007E7BF7">
            <w:pPr>
              <w:pStyle w:val="Heading2"/>
              <w:jc w:val="center"/>
              <w:outlineLvl w:val="1"/>
              <w:rPr>
                <w:rFonts w:cstheme="minorHAnsi"/>
                <w:b w:val="0"/>
                <w:bCs w:val="0"/>
                <w:sz w:val="22"/>
                <w:szCs w:val="22"/>
                <w:lang w:val="en-US"/>
              </w:rPr>
            </w:pPr>
          </w:p>
        </w:tc>
        <w:tc>
          <w:tcPr>
            <w:tcW w:w="1417" w:type="dxa"/>
            <w:shd w:val="clear" w:color="auto" w:fill="D9D9D9" w:themeFill="background1" w:themeFillShade="D9"/>
          </w:tcPr>
          <w:p w14:paraId="1D2E7046" w14:textId="77777777" w:rsidR="003D1D91" w:rsidRPr="008370F6" w:rsidRDefault="003D1D91" w:rsidP="007E7BF7">
            <w:pPr>
              <w:pStyle w:val="Heading2"/>
              <w:jc w:val="center"/>
              <w:outlineLvl w:val="1"/>
              <w:rPr>
                <w:rFonts w:cstheme="minorHAnsi"/>
                <w:b w:val="0"/>
                <w:bCs w:val="0"/>
                <w:sz w:val="22"/>
                <w:szCs w:val="22"/>
                <w:lang w:val="en-US"/>
              </w:rPr>
            </w:pPr>
          </w:p>
        </w:tc>
        <w:tc>
          <w:tcPr>
            <w:tcW w:w="1418" w:type="dxa"/>
          </w:tcPr>
          <w:p w14:paraId="1995DE23" w14:textId="77777777" w:rsidR="003D1D91" w:rsidRPr="008370F6" w:rsidRDefault="003D1D91" w:rsidP="007E7BF7">
            <w:pPr>
              <w:pStyle w:val="Heading2"/>
              <w:jc w:val="center"/>
              <w:outlineLvl w:val="1"/>
              <w:rPr>
                <w:rFonts w:cstheme="minorHAnsi"/>
                <w:sz w:val="22"/>
                <w:szCs w:val="22"/>
                <w:lang w:val="en-US"/>
              </w:rPr>
            </w:pPr>
            <w:r w:rsidRPr="008370F6">
              <w:rPr>
                <w:rFonts w:cstheme="minorHAnsi"/>
                <w:sz w:val="22"/>
                <w:szCs w:val="22"/>
                <w:lang w:val="en-US"/>
              </w:rPr>
              <w:t>X</w:t>
            </w:r>
          </w:p>
        </w:tc>
        <w:tc>
          <w:tcPr>
            <w:tcW w:w="1843" w:type="dxa"/>
          </w:tcPr>
          <w:p w14:paraId="25779ABD" w14:textId="77777777" w:rsidR="003D1D91" w:rsidRPr="008370F6" w:rsidRDefault="003D1D91" w:rsidP="007E7BF7">
            <w:pPr>
              <w:pStyle w:val="Heading2"/>
              <w:jc w:val="center"/>
              <w:outlineLvl w:val="1"/>
              <w:rPr>
                <w:rFonts w:cstheme="minorHAnsi"/>
                <w:sz w:val="22"/>
                <w:szCs w:val="22"/>
                <w:lang w:val="en-US"/>
              </w:rPr>
            </w:pPr>
            <w:r w:rsidRPr="008370F6">
              <w:rPr>
                <w:rFonts w:cstheme="minorHAnsi"/>
                <w:sz w:val="22"/>
                <w:szCs w:val="22"/>
                <w:lang w:val="en-US"/>
              </w:rPr>
              <w:t>X</w:t>
            </w:r>
          </w:p>
        </w:tc>
        <w:tc>
          <w:tcPr>
            <w:tcW w:w="2126" w:type="dxa"/>
            <w:shd w:val="clear" w:color="auto" w:fill="D9D9D9" w:themeFill="background1" w:themeFillShade="D9"/>
          </w:tcPr>
          <w:p w14:paraId="78781D13" w14:textId="77777777" w:rsidR="003D1D91" w:rsidRDefault="003D1D91" w:rsidP="007E7BF7">
            <w:pPr>
              <w:pStyle w:val="Heading2"/>
              <w:jc w:val="center"/>
              <w:outlineLvl w:val="1"/>
              <w:rPr>
                <w:rFonts w:cstheme="minorHAnsi"/>
                <w:b w:val="0"/>
                <w:bCs w:val="0"/>
                <w:sz w:val="22"/>
                <w:szCs w:val="22"/>
                <w:lang w:val="en-US"/>
              </w:rPr>
            </w:pPr>
          </w:p>
        </w:tc>
        <w:tc>
          <w:tcPr>
            <w:tcW w:w="2438" w:type="dxa"/>
            <w:vAlign w:val="center"/>
          </w:tcPr>
          <w:p w14:paraId="330048A1" w14:textId="77777777" w:rsidR="003D1D91" w:rsidRPr="008370F6" w:rsidRDefault="003D1D91" w:rsidP="007E7BF7">
            <w:pPr>
              <w:pStyle w:val="Heading2"/>
              <w:jc w:val="center"/>
              <w:outlineLvl w:val="1"/>
              <w:rPr>
                <w:rFonts w:cstheme="minorHAnsi"/>
                <w:b w:val="0"/>
                <w:bCs w:val="0"/>
                <w:sz w:val="22"/>
                <w:szCs w:val="22"/>
                <w:lang w:val="en-US"/>
              </w:rPr>
            </w:pPr>
            <w:r>
              <w:rPr>
                <w:rFonts w:cstheme="minorHAnsi"/>
                <w:b w:val="0"/>
                <w:bCs w:val="0"/>
                <w:sz w:val="22"/>
                <w:szCs w:val="22"/>
                <w:lang w:val="en-US"/>
              </w:rPr>
              <w:t>Medical Research</w:t>
            </w:r>
          </w:p>
        </w:tc>
        <w:tc>
          <w:tcPr>
            <w:tcW w:w="1418" w:type="dxa"/>
            <w:vAlign w:val="center"/>
          </w:tcPr>
          <w:p w14:paraId="2CEF2387" w14:textId="77777777" w:rsidR="003D1D91" w:rsidRPr="008370F6" w:rsidRDefault="003D1D91" w:rsidP="007E7BF7">
            <w:pPr>
              <w:pStyle w:val="Heading2"/>
              <w:jc w:val="center"/>
              <w:outlineLvl w:val="1"/>
              <w:rPr>
                <w:rFonts w:cstheme="minorHAnsi"/>
                <w:b w:val="0"/>
                <w:bCs w:val="0"/>
                <w:sz w:val="22"/>
                <w:szCs w:val="22"/>
                <w:lang w:val="en-US"/>
              </w:rPr>
            </w:pPr>
            <w:r w:rsidRPr="008370F6">
              <w:rPr>
                <w:rFonts w:cstheme="minorHAnsi"/>
                <w:b w:val="0"/>
                <w:bCs w:val="0"/>
                <w:sz w:val="22"/>
                <w:szCs w:val="22"/>
                <w:lang w:val="en-US"/>
              </w:rPr>
              <w:t>Spain</w:t>
            </w:r>
          </w:p>
        </w:tc>
      </w:tr>
      <w:tr w:rsidR="003D1D91" w:rsidRPr="008370F6" w14:paraId="7473584F" w14:textId="77777777" w:rsidTr="007E7BF7">
        <w:tc>
          <w:tcPr>
            <w:tcW w:w="2802" w:type="dxa"/>
          </w:tcPr>
          <w:p w14:paraId="4F012314" w14:textId="77777777" w:rsidR="003D1D91" w:rsidRPr="008370F6" w:rsidRDefault="003D1D91" w:rsidP="007E7BF7">
            <w:pPr>
              <w:pStyle w:val="Heading2"/>
              <w:outlineLvl w:val="1"/>
              <w:rPr>
                <w:rFonts w:cstheme="minorHAnsi"/>
                <w:b w:val="0"/>
                <w:bCs w:val="0"/>
                <w:sz w:val="22"/>
                <w:szCs w:val="22"/>
                <w:lang w:val="en-US"/>
              </w:rPr>
            </w:pPr>
            <w:r w:rsidRPr="008370F6">
              <w:rPr>
                <w:rFonts w:cstheme="minorHAnsi"/>
                <w:b w:val="0"/>
                <w:bCs w:val="0"/>
                <w:sz w:val="22"/>
                <w:szCs w:val="22"/>
                <w:lang w:val="en-US"/>
              </w:rPr>
              <w:t>Axel Hofmann, ME</w:t>
            </w:r>
          </w:p>
        </w:tc>
        <w:tc>
          <w:tcPr>
            <w:tcW w:w="992" w:type="dxa"/>
            <w:shd w:val="clear" w:color="auto" w:fill="D9D9D9" w:themeFill="background1" w:themeFillShade="D9"/>
          </w:tcPr>
          <w:p w14:paraId="79AB8A8F" w14:textId="77777777" w:rsidR="003D1D91" w:rsidRPr="008370F6" w:rsidRDefault="003D1D91" w:rsidP="007E7BF7">
            <w:pPr>
              <w:pStyle w:val="Heading2"/>
              <w:jc w:val="center"/>
              <w:outlineLvl w:val="1"/>
              <w:rPr>
                <w:rFonts w:cstheme="minorHAnsi"/>
                <w:b w:val="0"/>
                <w:bCs w:val="0"/>
                <w:sz w:val="22"/>
                <w:szCs w:val="22"/>
                <w:lang w:val="en-US"/>
              </w:rPr>
            </w:pPr>
          </w:p>
        </w:tc>
        <w:tc>
          <w:tcPr>
            <w:tcW w:w="1417" w:type="dxa"/>
            <w:shd w:val="clear" w:color="auto" w:fill="D9D9D9" w:themeFill="background1" w:themeFillShade="D9"/>
          </w:tcPr>
          <w:p w14:paraId="44EF770D" w14:textId="77777777" w:rsidR="003D1D91" w:rsidRPr="008370F6" w:rsidRDefault="003D1D91" w:rsidP="007E7BF7">
            <w:pPr>
              <w:pStyle w:val="Heading2"/>
              <w:jc w:val="center"/>
              <w:outlineLvl w:val="1"/>
              <w:rPr>
                <w:rFonts w:cstheme="minorHAnsi"/>
                <w:b w:val="0"/>
                <w:bCs w:val="0"/>
                <w:sz w:val="22"/>
                <w:szCs w:val="22"/>
                <w:lang w:val="en-US"/>
              </w:rPr>
            </w:pPr>
          </w:p>
        </w:tc>
        <w:tc>
          <w:tcPr>
            <w:tcW w:w="1418" w:type="dxa"/>
          </w:tcPr>
          <w:p w14:paraId="31B7052A" w14:textId="77777777" w:rsidR="003D1D91" w:rsidRPr="008370F6" w:rsidRDefault="003D1D91" w:rsidP="007E7BF7">
            <w:pPr>
              <w:pStyle w:val="Heading2"/>
              <w:jc w:val="center"/>
              <w:outlineLvl w:val="1"/>
              <w:rPr>
                <w:rFonts w:cstheme="minorHAnsi"/>
                <w:sz w:val="22"/>
                <w:szCs w:val="22"/>
                <w:lang w:val="en-US"/>
              </w:rPr>
            </w:pPr>
            <w:r w:rsidRPr="008370F6">
              <w:rPr>
                <w:rFonts w:cstheme="minorHAnsi"/>
                <w:sz w:val="22"/>
                <w:szCs w:val="22"/>
                <w:lang w:val="en-US"/>
              </w:rPr>
              <w:t>X</w:t>
            </w:r>
          </w:p>
        </w:tc>
        <w:tc>
          <w:tcPr>
            <w:tcW w:w="1843" w:type="dxa"/>
          </w:tcPr>
          <w:p w14:paraId="554DF51F" w14:textId="77777777" w:rsidR="003D1D91" w:rsidRPr="008370F6" w:rsidRDefault="003D1D91" w:rsidP="007E7BF7">
            <w:pPr>
              <w:pStyle w:val="Heading2"/>
              <w:jc w:val="center"/>
              <w:outlineLvl w:val="1"/>
              <w:rPr>
                <w:rFonts w:cstheme="minorHAnsi"/>
                <w:sz w:val="22"/>
                <w:szCs w:val="22"/>
                <w:lang w:val="en-US"/>
              </w:rPr>
            </w:pPr>
            <w:r w:rsidRPr="008370F6">
              <w:rPr>
                <w:rFonts w:cstheme="minorHAnsi"/>
                <w:sz w:val="22"/>
                <w:szCs w:val="22"/>
                <w:lang w:val="en-US"/>
              </w:rPr>
              <w:t>X</w:t>
            </w:r>
          </w:p>
        </w:tc>
        <w:tc>
          <w:tcPr>
            <w:tcW w:w="2126" w:type="dxa"/>
            <w:shd w:val="clear" w:color="auto" w:fill="D9D9D9" w:themeFill="background1" w:themeFillShade="D9"/>
          </w:tcPr>
          <w:p w14:paraId="2AC19070" w14:textId="77777777" w:rsidR="003D1D91" w:rsidRPr="008370F6" w:rsidRDefault="003D1D91" w:rsidP="007E7BF7">
            <w:pPr>
              <w:pStyle w:val="Heading2"/>
              <w:jc w:val="center"/>
              <w:outlineLvl w:val="1"/>
              <w:rPr>
                <w:rFonts w:cstheme="minorHAnsi"/>
                <w:b w:val="0"/>
                <w:bCs w:val="0"/>
                <w:sz w:val="22"/>
                <w:szCs w:val="22"/>
                <w:lang w:val="en-US"/>
              </w:rPr>
            </w:pPr>
          </w:p>
        </w:tc>
        <w:tc>
          <w:tcPr>
            <w:tcW w:w="2438" w:type="dxa"/>
            <w:vAlign w:val="center"/>
          </w:tcPr>
          <w:p w14:paraId="5ECEDAEC" w14:textId="77777777" w:rsidR="003D1D91" w:rsidRPr="008370F6" w:rsidRDefault="003D1D91" w:rsidP="007E7BF7">
            <w:pPr>
              <w:pStyle w:val="Heading2"/>
              <w:jc w:val="center"/>
              <w:outlineLvl w:val="1"/>
              <w:rPr>
                <w:rFonts w:cstheme="minorHAnsi"/>
                <w:b w:val="0"/>
                <w:bCs w:val="0"/>
                <w:sz w:val="22"/>
                <w:szCs w:val="22"/>
                <w:lang w:val="en-US"/>
              </w:rPr>
            </w:pPr>
            <w:r w:rsidRPr="008370F6">
              <w:rPr>
                <w:rFonts w:cstheme="minorHAnsi"/>
                <w:b w:val="0"/>
                <w:bCs w:val="0"/>
                <w:sz w:val="22"/>
                <w:szCs w:val="22"/>
                <w:lang w:val="en-US"/>
              </w:rPr>
              <w:t>Health Economics</w:t>
            </w:r>
          </w:p>
        </w:tc>
        <w:tc>
          <w:tcPr>
            <w:tcW w:w="1418" w:type="dxa"/>
            <w:vAlign w:val="center"/>
          </w:tcPr>
          <w:p w14:paraId="40B17F74" w14:textId="77777777" w:rsidR="003D1D91" w:rsidRPr="008370F6" w:rsidRDefault="003D1D91" w:rsidP="007E7BF7">
            <w:pPr>
              <w:pStyle w:val="Heading2"/>
              <w:jc w:val="center"/>
              <w:outlineLvl w:val="1"/>
              <w:rPr>
                <w:rFonts w:cstheme="minorHAnsi"/>
                <w:b w:val="0"/>
                <w:bCs w:val="0"/>
                <w:sz w:val="22"/>
                <w:szCs w:val="22"/>
                <w:lang w:val="en-US"/>
              </w:rPr>
            </w:pPr>
            <w:r w:rsidRPr="008370F6">
              <w:rPr>
                <w:rFonts w:cstheme="minorHAnsi"/>
                <w:b w:val="0"/>
                <w:bCs w:val="0"/>
                <w:sz w:val="22"/>
                <w:szCs w:val="22"/>
                <w:lang w:val="en-US"/>
              </w:rPr>
              <w:t>Austria</w:t>
            </w:r>
          </w:p>
        </w:tc>
      </w:tr>
      <w:tr w:rsidR="003D1D91" w:rsidRPr="008370F6" w14:paraId="128753D9" w14:textId="77777777" w:rsidTr="007E7BF7">
        <w:tc>
          <w:tcPr>
            <w:tcW w:w="2802" w:type="dxa"/>
          </w:tcPr>
          <w:p w14:paraId="080FC05F" w14:textId="77777777" w:rsidR="003D1D91" w:rsidRPr="008370F6" w:rsidRDefault="003D1D91" w:rsidP="007E7BF7">
            <w:pPr>
              <w:pStyle w:val="Heading2"/>
              <w:outlineLvl w:val="1"/>
              <w:rPr>
                <w:rFonts w:cstheme="minorHAnsi"/>
                <w:b w:val="0"/>
                <w:bCs w:val="0"/>
                <w:sz w:val="22"/>
                <w:szCs w:val="22"/>
                <w:lang w:val="en-US"/>
              </w:rPr>
            </w:pPr>
            <w:r w:rsidRPr="008370F6">
              <w:rPr>
                <w:rFonts w:cstheme="minorHAnsi"/>
                <w:b w:val="0"/>
                <w:bCs w:val="0"/>
                <w:sz w:val="22"/>
                <w:szCs w:val="22"/>
                <w:lang w:val="en-US"/>
              </w:rPr>
              <w:t>Ma</w:t>
            </w:r>
            <w:r>
              <w:rPr>
                <w:rFonts w:cstheme="minorHAnsi"/>
                <w:b w:val="0"/>
                <w:bCs w:val="0"/>
                <w:sz w:val="22"/>
                <w:szCs w:val="22"/>
                <w:lang w:val="en-US"/>
              </w:rPr>
              <w:t>t</w:t>
            </w:r>
            <w:r w:rsidRPr="008370F6">
              <w:rPr>
                <w:rFonts w:cstheme="minorHAnsi"/>
                <w:b w:val="0"/>
                <w:bCs w:val="0"/>
                <w:sz w:val="22"/>
                <w:szCs w:val="22"/>
                <w:lang w:val="en-US"/>
              </w:rPr>
              <w:t xml:space="preserve">thew </w:t>
            </w:r>
            <w:r>
              <w:rPr>
                <w:rFonts w:cstheme="minorHAnsi"/>
                <w:b w:val="0"/>
                <w:bCs w:val="0"/>
                <w:sz w:val="22"/>
                <w:szCs w:val="22"/>
                <w:lang w:val="en-US"/>
              </w:rPr>
              <w:t xml:space="preserve">A. </w:t>
            </w:r>
            <w:r w:rsidRPr="008370F6">
              <w:rPr>
                <w:rFonts w:cstheme="minorHAnsi"/>
                <w:b w:val="0"/>
                <w:bCs w:val="0"/>
                <w:sz w:val="22"/>
                <w:szCs w:val="22"/>
                <w:lang w:val="en-US"/>
              </w:rPr>
              <w:t>Warner, MD</w:t>
            </w:r>
          </w:p>
        </w:tc>
        <w:tc>
          <w:tcPr>
            <w:tcW w:w="992" w:type="dxa"/>
            <w:shd w:val="clear" w:color="auto" w:fill="D9D9D9" w:themeFill="background1" w:themeFillShade="D9"/>
          </w:tcPr>
          <w:p w14:paraId="5F539EC1" w14:textId="77777777" w:rsidR="003D1D91" w:rsidRPr="008370F6" w:rsidRDefault="003D1D91" w:rsidP="007E7BF7">
            <w:pPr>
              <w:pStyle w:val="Heading2"/>
              <w:jc w:val="center"/>
              <w:outlineLvl w:val="1"/>
              <w:rPr>
                <w:rFonts w:cstheme="minorHAnsi"/>
                <w:b w:val="0"/>
                <w:bCs w:val="0"/>
                <w:sz w:val="22"/>
                <w:szCs w:val="22"/>
                <w:lang w:val="en-US"/>
              </w:rPr>
            </w:pPr>
          </w:p>
        </w:tc>
        <w:tc>
          <w:tcPr>
            <w:tcW w:w="1417" w:type="dxa"/>
            <w:shd w:val="clear" w:color="auto" w:fill="D9D9D9" w:themeFill="background1" w:themeFillShade="D9"/>
          </w:tcPr>
          <w:p w14:paraId="25FE2C54" w14:textId="77777777" w:rsidR="003D1D91" w:rsidRPr="008370F6" w:rsidRDefault="003D1D91" w:rsidP="007E7BF7">
            <w:pPr>
              <w:pStyle w:val="Heading2"/>
              <w:jc w:val="center"/>
              <w:outlineLvl w:val="1"/>
              <w:rPr>
                <w:rFonts w:cstheme="minorHAnsi"/>
                <w:b w:val="0"/>
                <w:bCs w:val="0"/>
                <w:sz w:val="22"/>
                <w:szCs w:val="22"/>
                <w:lang w:val="en-US"/>
              </w:rPr>
            </w:pPr>
          </w:p>
        </w:tc>
        <w:tc>
          <w:tcPr>
            <w:tcW w:w="1418" w:type="dxa"/>
          </w:tcPr>
          <w:p w14:paraId="22F760AB" w14:textId="77777777" w:rsidR="003D1D91" w:rsidRPr="008370F6" w:rsidRDefault="003D1D91" w:rsidP="007E7BF7">
            <w:pPr>
              <w:pStyle w:val="Heading2"/>
              <w:jc w:val="center"/>
              <w:outlineLvl w:val="1"/>
              <w:rPr>
                <w:rFonts w:cstheme="minorHAnsi"/>
                <w:sz w:val="22"/>
                <w:szCs w:val="22"/>
                <w:lang w:val="en-US"/>
              </w:rPr>
            </w:pPr>
            <w:r w:rsidRPr="008370F6">
              <w:rPr>
                <w:rFonts w:cstheme="minorHAnsi"/>
                <w:sz w:val="22"/>
                <w:szCs w:val="22"/>
                <w:lang w:val="en-US"/>
              </w:rPr>
              <w:t>X</w:t>
            </w:r>
          </w:p>
        </w:tc>
        <w:tc>
          <w:tcPr>
            <w:tcW w:w="1843" w:type="dxa"/>
          </w:tcPr>
          <w:p w14:paraId="074444E9" w14:textId="77777777" w:rsidR="003D1D91" w:rsidRPr="008370F6" w:rsidRDefault="003D1D91" w:rsidP="007E7BF7">
            <w:pPr>
              <w:pStyle w:val="Heading2"/>
              <w:jc w:val="center"/>
              <w:outlineLvl w:val="1"/>
              <w:rPr>
                <w:rFonts w:cstheme="minorHAnsi"/>
                <w:sz w:val="22"/>
                <w:szCs w:val="22"/>
                <w:lang w:val="en-US"/>
              </w:rPr>
            </w:pPr>
            <w:r w:rsidRPr="008370F6">
              <w:rPr>
                <w:rFonts w:cstheme="minorHAnsi"/>
                <w:sz w:val="22"/>
                <w:szCs w:val="22"/>
                <w:lang w:val="en-US"/>
              </w:rPr>
              <w:t>X</w:t>
            </w:r>
          </w:p>
        </w:tc>
        <w:tc>
          <w:tcPr>
            <w:tcW w:w="2126" w:type="dxa"/>
            <w:shd w:val="clear" w:color="auto" w:fill="D9D9D9" w:themeFill="background1" w:themeFillShade="D9"/>
          </w:tcPr>
          <w:p w14:paraId="61144861" w14:textId="77777777" w:rsidR="003D1D91" w:rsidRPr="008370F6" w:rsidRDefault="003D1D91" w:rsidP="007E7BF7">
            <w:pPr>
              <w:pStyle w:val="Heading2"/>
              <w:jc w:val="center"/>
              <w:outlineLvl w:val="1"/>
              <w:rPr>
                <w:rFonts w:cstheme="minorHAnsi"/>
                <w:b w:val="0"/>
                <w:bCs w:val="0"/>
                <w:sz w:val="22"/>
                <w:szCs w:val="22"/>
                <w:lang w:val="en-US"/>
              </w:rPr>
            </w:pPr>
          </w:p>
        </w:tc>
        <w:tc>
          <w:tcPr>
            <w:tcW w:w="2438" w:type="dxa"/>
            <w:vAlign w:val="center"/>
          </w:tcPr>
          <w:p w14:paraId="622991BF" w14:textId="77777777" w:rsidR="003D1D91" w:rsidRPr="008370F6" w:rsidRDefault="003D1D91" w:rsidP="007E7BF7">
            <w:pPr>
              <w:pStyle w:val="Heading2"/>
              <w:jc w:val="center"/>
              <w:outlineLvl w:val="1"/>
              <w:rPr>
                <w:rFonts w:cstheme="minorHAnsi"/>
                <w:b w:val="0"/>
                <w:bCs w:val="0"/>
                <w:sz w:val="22"/>
                <w:szCs w:val="22"/>
                <w:lang w:val="en-US"/>
              </w:rPr>
            </w:pPr>
            <w:r w:rsidRPr="008370F6">
              <w:rPr>
                <w:rFonts w:cstheme="minorHAnsi"/>
                <w:b w:val="0"/>
                <w:bCs w:val="0"/>
                <w:sz w:val="22"/>
                <w:szCs w:val="22"/>
                <w:lang w:val="en-US"/>
              </w:rPr>
              <w:t>Anesthesiology</w:t>
            </w:r>
          </w:p>
        </w:tc>
        <w:tc>
          <w:tcPr>
            <w:tcW w:w="1418" w:type="dxa"/>
            <w:vAlign w:val="center"/>
          </w:tcPr>
          <w:p w14:paraId="6FC9246D" w14:textId="77777777" w:rsidR="003D1D91" w:rsidRPr="008370F6" w:rsidRDefault="003D1D91" w:rsidP="007E7BF7">
            <w:pPr>
              <w:pStyle w:val="Heading2"/>
              <w:jc w:val="center"/>
              <w:outlineLvl w:val="1"/>
              <w:rPr>
                <w:rFonts w:cstheme="minorHAnsi"/>
                <w:b w:val="0"/>
                <w:bCs w:val="0"/>
                <w:sz w:val="22"/>
                <w:szCs w:val="22"/>
                <w:lang w:val="en-US"/>
              </w:rPr>
            </w:pPr>
            <w:r w:rsidRPr="008370F6">
              <w:rPr>
                <w:rFonts w:cstheme="minorHAnsi"/>
                <w:b w:val="0"/>
                <w:bCs w:val="0"/>
                <w:sz w:val="22"/>
                <w:szCs w:val="22"/>
                <w:lang w:val="en-US"/>
              </w:rPr>
              <w:t>USA</w:t>
            </w:r>
          </w:p>
        </w:tc>
      </w:tr>
      <w:tr w:rsidR="003D1D91" w:rsidRPr="008370F6" w14:paraId="47EFFA88" w14:textId="77777777" w:rsidTr="007E7BF7">
        <w:tc>
          <w:tcPr>
            <w:tcW w:w="2802" w:type="dxa"/>
          </w:tcPr>
          <w:p w14:paraId="6CA8752F" w14:textId="77777777" w:rsidR="003D1D91" w:rsidRPr="008370F6" w:rsidRDefault="003D1D91" w:rsidP="007E7BF7">
            <w:pPr>
              <w:pStyle w:val="Heading2"/>
              <w:outlineLvl w:val="1"/>
              <w:rPr>
                <w:rFonts w:cstheme="minorHAnsi"/>
                <w:b w:val="0"/>
                <w:bCs w:val="0"/>
                <w:sz w:val="22"/>
                <w:szCs w:val="22"/>
                <w:lang w:val="en-US"/>
              </w:rPr>
            </w:pPr>
            <w:r w:rsidRPr="008370F6">
              <w:rPr>
                <w:rFonts w:cstheme="minorHAnsi"/>
                <w:b w:val="0"/>
                <w:bCs w:val="0"/>
                <w:sz w:val="22"/>
                <w:szCs w:val="22"/>
                <w:lang w:val="en-US"/>
              </w:rPr>
              <w:t>Michael Auerbach, MD</w:t>
            </w:r>
          </w:p>
        </w:tc>
        <w:tc>
          <w:tcPr>
            <w:tcW w:w="992" w:type="dxa"/>
            <w:shd w:val="clear" w:color="auto" w:fill="D9D9D9" w:themeFill="background1" w:themeFillShade="D9"/>
          </w:tcPr>
          <w:p w14:paraId="15A4859C" w14:textId="77777777" w:rsidR="003D1D91" w:rsidRPr="008370F6" w:rsidRDefault="003D1D91" w:rsidP="007E7BF7">
            <w:pPr>
              <w:pStyle w:val="Heading2"/>
              <w:jc w:val="center"/>
              <w:outlineLvl w:val="1"/>
              <w:rPr>
                <w:rFonts w:cstheme="minorHAnsi"/>
                <w:b w:val="0"/>
                <w:bCs w:val="0"/>
                <w:sz w:val="22"/>
                <w:szCs w:val="22"/>
                <w:lang w:val="en-US"/>
              </w:rPr>
            </w:pPr>
          </w:p>
        </w:tc>
        <w:tc>
          <w:tcPr>
            <w:tcW w:w="1417" w:type="dxa"/>
            <w:shd w:val="clear" w:color="auto" w:fill="D9D9D9" w:themeFill="background1" w:themeFillShade="D9"/>
          </w:tcPr>
          <w:p w14:paraId="63A67D1F" w14:textId="77777777" w:rsidR="003D1D91" w:rsidRPr="008370F6" w:rsidRDefault="003D1D91" w:rsidP="007E7BF7">
            <w:pPr>
              <w:pStyle w:val="Heading2"/>
              <w:jc w:val="center"/>
              <w:outlineLvl w:val="1"/>
              <w:rPr>
                <w:rFonts w:cstheme="minorHAnsi"/>
                <w:b w:val="0"/>
                <w:bCs w:val="0"/>
                <w:sz w:val="22"/>
                <w:szCs w:val="22"/>
                <w:lang w:val="en-US"/>
              </w:rPr>
            </w:pPr>
          </w:p>
        </w:tc>
        <w:tc>
          <w:tcPr>
            <w:tcW w:w="1418" w:type="dxa"/>
          </w:tcPr>
          <w:p w14:paraId="051B0B19" w14:textId="77777777" w:rsidR="003D1D91" w:rsidRPr="008370F6" w:rsidRDefault="003D1D91" w:rsidP="007E7BF7">
            <w:pPr>
              <w:pStyle w:val="Heading2"/>
              <w:jc w:val="center"/>
              <w:outlineLvl w:val="1"/>
              <w:rPr>
                <w:rFonts w:cstheme="minorHAnsi"/>
                <w:sz w:val="22"/>
                <w:szCs w:val="22"/>
                <w:lang w:val="en-US"/>
              </w:rPr>
            </w:pPr>
            <w:r w:rsidRPr="008370F6">
              <w:rPr>
                <w:rFonts w:cstheme="minorHAnsi"/>
                <w:sz w:val="22"/>
                <w:szCs w:val="22"/>
                <w:lang w:val="en-US"/>
              </w:rPr>
              <w:t>X</w:t>
            </w:r>
          </w:p>
        </w:tc>
        <w:tc>
          <w:tcPr>
            <w:tcW w:w="1843" w:type="dxa"/>
          </w:tcPr>
          <w:p w14:paraId="798562B8" w14:textId="77777777" w:rsidR="003D1D91" w:rsidRPr="008370F6" w:rsidRDefault="003D1D91" w:rsidP="007E7BF7">
            <w:pPr>
              <w:pStyle w:val="Heading2"/>
              <w:jc w:val="center"/>
              <w:outlineLvl w:val="1"/>
              <w:rPr>
                <w:rFonts w:cstheme="minorHAnsi"/>
                <w:sz w:val="22"/>
                <w:szCs w:val="22"/>
                <w:lang w:val="en-US"/>
              </w:rPr>
            </w:pPr>
            <w:r w:rsidRPr="008370F6">
              <w:rPr>
                <w:rFonts w:cstheme="minorHAnsi"/>
                <w:sz w:val="22"/>
                <w:szCs w:val="22"/>
                <w:lang w:val="en-US"/>
              </w:rPr>
              <w:t>X</w:t>
            </w:r>
          </w:p>
        </w:tc>
        <w:tc>
          <w:tcPr>
            <w:tcW w:w="2126" w:type="dxa"/>
            <w:shd w:val="clear" w:color="auto" w:fill="D9D9D9" w:themeFill="background1" w:themeFillShade="D9"/>
          </w:tcPr>
          <w:p w14:paraId="0D29263B" w14:textId="77777777" w:rsidR="003D1D91" w:rsidRPr="008370F6" w:rsidRDefault="003D1D91" w:rsidP="007E7BF7">
            <w:pPr>
              <w:pStyle w:val="Heading2"/>
              <w:jc w:val="center"/>
              <w:outlineLvl w:val="1"/>
              <w:rPr>
                <w:rFonts w:cstheme="minorHAnsi"/>
                <w:b w:val="0"/>
                <w:bCs w:val="0"/>
                <w:sz w:val="22"/>
                <w:szCs w:val="22"/>
                <w:lang w:val="en-US"/>
              </w:rPr>
            </w:pPr>
          </w:p>
        </w:tc>
        <w:tc>
          <w:tcPr>
            <w:tcW w:w="2438" w:type="dxa"/>
            <w:vAlign w:val="center"/>
          </w:tcPr>
          <w:p w14:paraId="7EAC62CC" w14:textId="77777777" w:rsidR="003D1D91" w:rsidRPr="008370F6" w:rsidRDefault="003D1D91" w:rsidP="007E7BF7">
            <w:pPr>
              <w:pStyle w:val="Heading2"/>
              <w:jc w:val="center"/>
              <w:outlineLvl w:val="1"/>
              <w:rPr>
                <w:rFonts w:cstheme="minorHAnsi"/>
                <w:b w:val="0"/>
                <w:bCs w:val="0"/>
                <w:sz w:val="22"/>
                <w:szCs w:val="22"/>
                <w:lang w:val="en-US"/>
              </w:rPr>
            </w:pPr>
            <w:r w:rsidRPr="008370F6">
              <w:rPr>
                <w:rFonts w:cstheme="minorHAnsi"/>
                <w:b w:val="0"/>
                <w:bCs w:val="0"/>
                <w:sz w:val="22"/>
                <w:szCs w:val="22"/>
                <w:lang w:val="en-US"/>
              </w:rPr>
              <w:t>Internal Medicine</w:t>
            </w:r>
          </w:p>
        </w:tc>
        <w:tc>
          <w:tcPr>
            <w:tcW w:w="1418" w:type="dxa"/>
            <w:vAlign w:val="center"/>
          </w:tcPr>
          <w:p w14:paraId="3657233F" w14:textId="77777777" w:rsidR="003D1D91" w:rsidRPr="008370F6" w:rsidRDefault="003D1D91" w:rsidP="007E7BF7">
            <w:pPr>
              <w:pStyle w:val="Heading2"/>
              <w:jc w:val="center"/>
              <w:outlineLvl w:val="1"/>
              <w:rPr>
                <w:rFonts w:cstheme="minorHAnsi"/>
                <w:b w:val="0"/>
                <w:bCs w:val="0"/>
                <w:sz w:val="22"/>
                <w:szCs w:val="22"/>
                <w:lang w:val="en-US"/>
              </w:rPr>
            </w:pPr>
            <w:r w:rsidRPr="008370F6">
              <w:rPr>
                <w:rFonts w:cstheme="minorHAnsi"/>
                <w:b w:val="0"/>
                <w:bCs w:val="0"/>
                <w:sz w:val="22"/>
                <w:szCs w:val="22"/>
                <w:lang w:val="en-US"/>
              </w:rPr>
              <w:t>USA</w:t>
            </w:r>
          </w:p>
        </w:tc>
      </w:tr>
      <w:tr w:rsidR="003D1D91" w:rsidRPr="008370F6" w14:paraId="1A45F928" w14:textId="77777777" w:rsidTr="007E7BF7">
        <w:tc>
          <w:tcPr>
            <w:tcW w:w="2802" w:type="dxa"/>
          </w:tcPr>
          <w:p w14:paraId="5C6B1AA8" w14:textId="77777777" w:rsidR="003D1D91" w:rsidRPr="008370F6" w:rsidRDefault="003D1D91" w:rsidP="007E7BF7">
            <w:pPr>
              <w:pStyle w:val="Heading2"/>
              <w:outlineLvl w:val="1"/>
              <w:rPr>
                <w:rFonts w:cstheme="minorHAnsi"/>
                <w:b w:val="0"/>
                <w:bCs w:val="0"/>
                <w:sz w:val="22"/>
                <w:szCs w:val="22"/>
                <w:lang w:val="en-US"/>
              </w:rPr>
            </w:pPr>
            <w:proofErr w:type="spellStart"/>
            <w:r w:rsidRPr="008370F6">
              <w:rPr>
                <w:rFonts w:cstheme="minorHAnsi"/>
                <w:b w:val="0"/>
                <w:bCs w:val="0"/>
                <w:sz w:val="22"/>
                <w:szCs w:val="22"/>
                <w:lang w:val="en-US"/>
              </w:rPr>
              <w:t>Jameela</w:t>
            </w:r>
            <w:proofErr w:type="spellEnd"/>
            <w:r w:rsidRPr="008370F6">
              <w:rPr>
                <w:rFonts w:cstheme="minorHAnsi"/>
                <w:b w:val="0"/>
                <w:bCs w:val="0"/>
                <w:sz w:val="22"/>
                <w:szCs w:val="22"/>
                <w:lang w:val="en-US"/>
              </w:rPr>
              <w:t xml:space="preserve"> </w:t>
            </w:r>
            <w:proofErr w:type="spellStart"/>
            <w:r w:rsidRPr="008370F6">
              <w:rPr>
                <w:rFonts w:cstheme="minorHAnsi"/>
                <w:b w:val="0"/>
                <w:bCs w:val="0"/>
                <w:sz w:val="22"/>
                <w:szCs w:val="22"/>
                <w:lang w:val="en-US"/>
              </w:rPr>
              <w:t>Sathar</w:t>
            </w:r>
            <w:proofErr w:type="spellEnd"/>
            <w:r w:rsidRPr="008370F6">
              <w:rPr>
                <w:rFonts w:cstheme="minorHAnsi"/>
                <w:b w:val="0"/>
                <w:bCs w:val="0"/>
                <w:sz w:val="22"/>
                <w:szCs w:val="22"/>
                <w:lang w:val="en-US"/>
              </w:rPr>
              <w:t>, MD</w:t>
            </w:r>
          </w:p>
        </w:tc>
        <w:tc>
          <w:tcPr>
            <w:tcW w:w="992" w:type="dxa"/>
            <w:shd w:val="clear" w:color="auto" w:fill="D9D9D9" w:themeFill="background1" w:themeFillShade="D9"/>
          </w:tcPr>
          <w:p w14:paraId="13EA846A" w14:textId="77777777" w:rsidR="003D1D91" w:rsidRPr="008370F6" w:rsidRDefault="003D1D91" w:rsidP="007E7BF7">
            <w:pPr>
              <w:pStyle w:val="Heading2"/>
              <w:jc w:val="center"/>
              <w:outlineLvl w:val="1"/>
              <w:rPr>
                <w:rFonts w:cstheme="minorHAnsi"/>
                <w:b w:val="0"/>
                <w:bCs w:val="0"/>
                <w:sz w:val="22"/>
                <w:szCs w:val="22"/>
                <w:lang w:val="en-US"/>
              </w:rPr>
            </w:pPr>
          </w:p>
        </w:tc>
        <w:tc>
          <w:tcPr>
            <w:tcW w:w="1417" w:type="dxa"/>
            <w:shd w:val="clear" w:color="auto" w:fill="D9D9D9" w:themeFill="background1" w:themeFillShade="D9"/>
          </w:tcPr>
          <w:p w14:paraId="26E680C5" w14:textId="77777777" w:rsidR="003D1D91" w:rsidRPr="008370F6" w:rsidRDefault="003D1D91" w:rsidP="007E7BF7">
            <w:pPr>
              <w:pStyle w:val="Heading2"/>
              <w:jc w:val="center"/>
              <w:outlineLvl w:val="1"/>
              <w:rPr>
                <w:rFonts w:cstheme="minorHAnsi"/>
                <w:b w:val="0"/>
                <w:bCs w:val="0"/>
                <w:sz w:val="22"/>
                <w:szCs w:val="22"/>
                <w:lang w:val="en-US"/>
              </w:rPr>
            </w:pPr>
          </w:p>
        </w:tc>
        <w:tc>
          <w:tcPr>
            <w:tcW w:w="1418" w:type="dxa"/>
          </w:tcPr>
          <w:p w14:paraId="73E6CA1F" w14:textId="77777777" w:rsidR="003D1D91" w:rsidRPr="008370F6" w:rsidRDefault="003D1D91" w:rsidP="007E7BF7">
            <w:pPr>
              <w:pStyle w:val="Heading2"/>
              <w:jc w:val="center"/>
              <w:outlineLvl w:val="1"/>
              <w:rPr>
                <w:rFonts w:cstheme="minorHAnsi"/>
                <w:sz w:val="22"/>
                <w:szCs w:val="22"/>
                <w:lang w:val="en-US"/>
              </w:rPr>
            </w:pPr>
            <w:r w:rsidRPr="008370F6">
              <w:rPr>
                <w:rFonts w:cstheme="minorHAnsi"/>
                <w:sz w:val="22"/>
                <w:szCs w:val="22"/>
                <w:lang w:val="en-US"/>
              </w:rPr>
              <w:t>X</w:t>
            </w:r>
          </w:p>
        </w:tc>
        <w:tc>
          <w:tcPr>
            <w:tcW w:w="1843" w:type="dxa"/>
          </w:tcPr>
          <w:p w14:paraId="77E50F2E" w14:textId="77777777" w:rsidR="003D1D91" w:rsidRPr="008370F6" w:rsidRDefault="003D1D91" w:rsidP="007E7BF7">
            <w:pPr>
              <w:pStyle w:val="Heading2"/>
              <w:jc w:val="center"/>
              <w:outlineLvl w:val="1"/>
              <w:rPr>
                <w:rFonts w:cstheme="minorHAnsi"/>
                <w:sz w:val="22"/>
                <w:szCs w:val="22"/>
                <w:lang w:val="en-US"/>
              </w:rPr>
            </w:pPr>
            <w:r w:rsidRPr="008370F6">
              <w:rPr>
                <w:rFonts w:cstheme="minorHAnsi"/>
                <w:sz w:val="22"/>
                <w:szCs w:val="22"/>
                <w:lang w:val="en-US"/>
              </w:rPr>
              <w:t>X</w:t>
            </w:r>
          </w:p>
        </w:tc>
        <w:tc>
          <w:tcPr>
            <w:tcW w:w="2126" w:type="dxa"/>
            <w:shd w:val="clear" w:color="auto" w:fill="D9D9D9" w:themeFill="background1" w:themeFillShade="D9"/>
          </w:tcPr>
          <w:p w14:paraId="298444BC" w14:textId="77777777" w:rsidR="003D1D91" w:rsidRPr="008370F6" w:rsidRDefault="003D1D91" w:rsidP="007E7BF7">
            <w:pPr>
              <w:pStyle w:val="Heading2"/>
              <w:jc w:val="center"/>
              <w:outlineLvl w:val="1"/>
              <w:rPr>
                <w:rFonts w:cstheme="minorHAnsi"/>
                <w:b w:val="0"/>
                <w:bCs w:val="0"/>
                <w:sz w:val="22"/>
                <w:szCs w:val="22"/>
                <w:lang w:val="en-US"/>
              </w:rPr>
            </w:pPr>
          </w:p>
        </w:tc>
        <w:tc>
          <w:tcPr>
            <w:tcW w:w="2438" w:type="dxa"/>
            <w:vAlign w:val="center"/>
          </w:tcPr>
          <w:p w14:paraId="524D9EDC" w14:textId="77777777" w:rsidR="003D1D91" w:rsidRPr="008370F6" w:rsidRDefault="003D1D91" w:rsidP="007E7BF7">
            <w:pPr>
              <w:pStyle w:val="Heading2"/>
              <w:jc w:val="center"/>
              <w:outlineLvl w:val="1"/>
              <w:rPr>
                <w:rFonts w:cstheme="minorHAnsi"/>
                <w:b w:val="0"/>
                <w:bCs w:val="0"/>
                <w:sz w:val="22"/>
                <w:szCs w:val="22"/>
                <w:lang w:val="en-US"/>
              </w:rPr>
            </w:pPr>
            <w:r w:rsidRPr="008370F6">
              <w:rPr>
                <w:rFonts w:cstheme="minorHAnsi"/>
                <w:b w:val="0"/>
                <w:bCs w:val="0"/>
                <w:sz w:val="22"/>
                <w:szCs w:val="22"/>
                <w:lang w:val="en-US"/>
              </w:rPr>
              <w:t>Hematology</w:t>
            </w:r>
          </w:p>
        </w:tc>
        <w:tc>
          <w:tcPr>
            <w:tcW w:w="1418" w:type="dxa"/>
            <w:vAlign w:val="center"/>
          </w:tcPr>
          <w:p w14:paraId="06D45177" w14:textId="77777777" w:rsidR="003D1D91" w:rsidRPr="008370F6" w:rsidRDefault="003D1D91" w:rsidP="007E7BF7">
            <w:pPr>
              <w:pStyle w:val="Heading2"/>
              <w:jc w:val="center"/>
              <w:outlineLvl w:val="1"/>
              <w:rPr>
                <w:rFonts w:cstheme="minorHAnsi"/>
                <w:b w:val="0"/>
                <w:bCs w:val="0"/>
                <w:sz w:val="22"/>
                <w:szCs w:val="22"/>
                <w:lang w:val="en-US"/>
              </w:rPr>
            </w:pPr>
            <w:r w:rsidRPr="008370F6">
              <w:rPr>
                <w:rFonts w:cstheme="minorHAnsi"/>
                <w:b w:val="0"/>
                <w:bCs w:val="0"/>
                <w:sz w:val="22"/>
                <w:szCs w:val="22"/>
                <w:lang w:val="en-US"/>
              </w:rPr>
              <w:t>Malaysia</w:t>
            </w:r>
          </w:p>
        </w:tc>
      </w:tr>
      <w:tr w:rsidR="003D1D91" w:rsidRPr="008370F6" w14:paraId="21308400" w14:textId="77777777" w:rsidTr="007E7BF7">
        <w:tc>
          <w:tcPr>
            <w:tcW w:w="2802" w:type="dxa"/>
          </w:tcPr>
          <w:p w14:paraId="09742C7B" w14:textId="77777777" w:rsidR="003D1D91" w:rsidRPr="008370F6" w:rsidRDefault="003D1D91" w:rsidP="007E7BF7">
            <w:pPr>
              <w:pStyle w:val="Heading2"/>
              <w:outlineLvl w:val="1"/>
              <w:rPr>
                <w:rFonts w:cstheme="minorHAnsi"/>
                <w:b w:val="0"/>
                <w:bCs w:val="0"/>
                <w:sz w:val="22"/>
                <w:szCs w:val="22"/>
                <w:lang w:val="en-US"/>
              </w:rPr>
            </w:pPr>
            <w:r w:rsidRPr="008370F6">
              <w:rPr>
                <w:rFonts w:cstheme="minorHAnsi"/>
                <w:b w:val="0"/>
                <w:bCs w:val="0"/>
                <w:sz w:val="22"/>
                <w:szCs w:val="22"/>
                <w:lang w:val="en-US"/>
              </w:rPr>
              <w:t>Cheuk-</w:t>
            </w:r>
            <w:proofErr w:type="spellStart"/>
            <w:r w:rsidRPr="008370F6">
              <w:rPr>
                <w:rFonts w:cstheme="minorHAnsi"/>
                <w:b w:val="0"/>
                <w:bCs w:val="0"/>
                <w:sz w:val="22"/>
                <w:szCs w:val="22"/>
                <w:lang w:val="en-US"/>
              </w:rPr>
              <w:t>Kwong</w:t>
            </w:r>
            <w:proofErr w:type="spellEnd"/>
            <w:r w:rsidRPr="008370F6">
              <w:rPr>
                <w:rFonts w:cstheme="minorHAnsi"/>
                <w:b w:val="0"/>
                <w:bCs w:val="0"/>
                <w:sz w:val="22"/>
                <w:szCs w:val="22"/>
                <w:lang w:val="en-US"/>
              </w:rPr>
              <w:t xml:space="preserve"> Lee, MD</w:t>
            </w:r>
          </w:p>
        </w:tc>
        <w:tc>
          <w:tcPr>
            <w:tcW w:w="992" w:type="dxa"/>
            <w:shd w:val="clear" w:color="auto" w:fill="D9D9D9" w:themeFill="background1" w:themeFillShade="D9"/>
          </w:tcPr>
          <w:p w14:paraId="48DB1FF5" w14:textId="77777777" w:rsidR="003D1D91" w:rsidRPr="008370F6" w:rsidRDefault="003D1D91" w:rsidP="007E7BF7">
            <w:pPr>
              <w:pStyle w:val="Heading2"/>
              <w:jc w:val="center"/>
              <w:outlineLvl w:val="1"/>
              <w:rPr>
                <w:rFonts w:cstheme="minorHAnsi"/>
                <w:b w:val="0"/>
                <w:bCs w:val="0"/>
                <w:sz w:val="22"/>
                <w:szCs w:val="22"/>
                <w:lang w:val="en-US"/>
              </w:rPr>
            </w:pPr>
          </w:p>
        </w:tc>
        <w:tc>
          <w:tcPr>
            <w:tcW w:w="1417" w:type="dxa"/>
            <w:shd w:val="clear" w:color="auto" w:fill="D9D9D9" w:themeFill="background1" w:themeFillShade="D9"/>
          </w:tcPr>
          <w:p w14:paraId="1965D977" w14:textId="77777777" w:rsidR="003D1D91" w:rsidRPr="008370F6" w:rsidRDefault="003D1D91" w:rsidP="007E7BF7">
            <w:pPr>
              <w:pStyle w:val="Heading2"/>
              <w:jc w:val="center"/>
              <w:outlineLvl w:val="1"/>
              <w:rPr>
                <w:rFonts w:cstheme="minorHAnsi"/>
                <w:b w:val="0"/>
                <w:bCs w:val="0"/>
                <w:sz w:val="22"/>
                <w:szCs w:val="22"/>
                <w:lang w:val="en-US"/>
              </w:rPr>
            </w:pPr>
          </w:p>
        </w:tc>
        <w:tc>
          <w:tcPr>
            <w:tcW w:w="1418" w:type="dxa"/>
          </w:tcPr>
          <w:p w14:paraId="73546D70" w14:textId="77777777" w:rsidR="003D1D91" w:rsidRPr="008370F6" w:rsidRDefault="003D1D91" w:rsidP="007E7BF7">
            <w:pPr>
              <w:pStyle w:val="Heading2"/>
              <w:jc w:val="center"/>
              <w:outlineLvl w:val="1"/>
              <w:rPr>
                <w:rFonts w:cstheme="minorHAnsi"/>
                <w:sz w:val="22"/>
                <w:szCs w:val="22"/>
                <w:lang w:val="en-US"/>
              </w:rPr>
            </w:pPr>
            <w:r w:rsidRPr="008370F6">
              <w:rPr>
                <w:rFonts w:cstheme="minorHAnsi"/>
                <w:sz w:val="22"/>
                <w:szCs w:val="22"/>
                <w:lang w:val="en-US"/>
              </w:rPr>
              <w:t>X</w:t>
            </w:r>
          </w:p>
        </w:tc>
        <w:tc>
          <w:tcPr>
            <w:tcW w:w="1843" w:type="dxa"/>
          </w:tcPr>
          <w:p w14:paraId="08F75F45" w14:textId="77777777" w:rsidR="003D1D91" w:rsidRPr="008370F6" w:rsidRDefault="003D1D91" w:rsidP="007E7BF7">
            <w:pPr>
              <w:pStyle w:val="Heading2"/>
              <w:jc w:val="center"/>
              <w:outlineLvl w:val="1"/>
              <w:rPr>
                <w:rFonts w:cstheme="minorHAnsi"/>
                <w:sz w:val="22"/>
                <w:szCs w:val="22"/>
                <w:lang w:val="en-US"/>
              </w:rPr>
            </w:pPr>
            <w:r w:rsidRPr="008370F6">
              <w:rPr>
                <w:rFonts w:cstheme="minorHAnsi"/>
                <w:sz w:val="22"/>
                <w:szCs w:val="22"/>
                <w:lang w:val="en-US"/>
              </w:rPr>
              <w:t>X</w:t>
            </w:r>
          </w:p>
        </w:tc>
        <w:tc>
          <w:tcPr>
            <w:tcW w:w="2126" w:type="dxa"/>
            <w:shd w:val="clear" w:color="auto" w:fill="D9D9D9" w:themeFill="background1" w:themeFillShade="D9"/>
          </w:tcPr>
          <w:p w14:paraId="150E9E08" w14:textId="77777777" w:rsidR="003D1D91" w:rsidRDefault="003D1D91" w:rsidP="007E7BF7">
            <w:pPr>
              <w:pStyle w:val="Heading2"/>
              <w:jc w:val="center"/>
              <w:outlineLvl w:val="1"/>
              <w:rPr>
                <w:rFonts w:cstheme="minorHAnsi"/>
                <w:b w:val="0"/>
                <w:bCs w:val="0"/>
                <w:sz w:val="22"/>
                <w:szCs w:val="22"/>
                <w:lang w:val="en-US"/>
              </w:rPr>
            </w:pPr>
          </w:p>
        </w:tc>
        <w:tc>
          <w:tcPr>
            <w:tcW w:w="2438" w:type="dxa"/>
            <w:vAlign w:val="center"/>
          </w:tcPr>
          <w:p w14:paraId="6CD142B7" w14:textId="77777777" w:rsidR="003D1D91" w:rsidRPr="008370F6" w:rsidRDefault="003D1D91" w:rsidP="007E7BF7">
            <w:pPr>
              <w:pStyle w:val="Heading2"/>
              <w:jc w:val="center"/>
              <w:outlineLvl w:val="1"/>
              <w:rPr>
                <w:rFonts w:cstheme="minorHAnsi"/>
                <w:b w:val="0"/>
                <w:bCs w:val="0"/>
                <w:sz w:val="22"/>
                <w:szCs w:val="22"/>
                <w:lang w:val="en-US"/>
              </w:rPr>
            </w:pPr>
            <w:r>
              <w:rPr>
                <w:rFonts w:cstheme="minorHAnsi"/>
                <w:b w:val="0"/>
                <w:bCs w:val="0"/>
                <w:sz w:val="22"/>
                <w:szCs w:val="22"/>
                <w:lang w:val="en-US"/>
              </w:rPr>
              <w:t>Hematology</w:t>
            </w:r>
          </w:p>
        </w:tc>
        <w:tc>
          <w:tcPr>
            <w:tcW w:w="1418" w:type="dxa"/>
            <w:vAlign w:val="center"/>
          </w:tcPr>
          <w:p w14:paraId="32F94DF5" w14:textId="77777777" w:rsidR="003D1D91" w:rsidRPr="008370F6" w:rsidRDefault="003D1D91" w:rsidP="007E7BF7">
            <w:pPr>
              <w:pStyle w:val="Heading2"/>
              <w:jc w:val="center"/>
              <w:outlineLvl w:val="1"/>
              <w:rPr>
                <w:rFonts w:cstheme="minorHAnsi"/>
                <w:b w:val="0"/>
                <w:bCs w:val="0"/>
                <w:sz w:val="22"/>
                <w:szCs w:val="22"/>
                <w:lang w:val="en-US"/>
              </w:rPr>
            </w:pPr>
            <w:r w:rsidRPr="008370F6">
              <w:rPr>
                <w:rFonts w:cstheme="minorHAnsi"/>
                <w:b w:val="0"/>
                <w:bCs w:val="0"/>
                <w:sz w:val="22"/>
                <w:szCs w:val="22"/>
                <w:lang w:val="en-US"/>
              </w:rPr>
              <w:t>Hong Kong</w:t>
            </w:r>
          </w:p>
        </w:tc>
      </w:tr>
      <w:tr w:rsidR="003D1D91" w:rsidRPr="008370F6" w14:paraId="2DF99610" w14:textId="77777777" w:rsidTr="007E7BF7">
        <w:tc>
          <w:tcPr>
            <w:tcW w:w="2802" w:type="dxa"/>
          </w:tcPr>
          <w:p w14:paraId="5D44BF3A" w14:textId="77777777" w:rsidR="003D1D91" w:rsidRPr="008370F6" w:rsidRDefault="003D1D91" w:rsidP="007E7BF7">
            <w:pPr>
              <w:pStyle w:val="Heading2"/>
              <w:outlineLvl w:val="1"/>
              <w:rPr>
                <w:rFonts w:cstheme="minorHAnsi"/>
                <w:b w:val="0"/>
                <w:bCs w:val="0"/>
                <w:sz w:val="22"/>
                <w:szCs w:val="22"/>
                <w:lang w:val="en-US"/>
              </w:rPr>
            </w:pPr>
            <w:r w:rsidRPr="008370F6">
              <w:rPr>
                <w:rFonts w:cstheme="minorHAnsi"/>
                <w:b w:val="0"/>
                <w:bCs w:val="0"/>
                <w:sz w:val="22"/>
                <w:szCs w:val="22"/>
                <w:lang w:val="en-US"/>
              </w:rPr>
              <w:t>Jeann</w:t>
            </w:r>
            <w:r>
              <w:rPr>
                <w:rFonts w:cstheme="minorHAnsi"/>
                <w:b w:val="0"/>
                <w:bCs w:val="0"/>
                <w:sz w:val="22"/>
                <w:szCs w:val="22"/>
                <w:lang w:val="en-US"/>
              </w:rPr>
              <w:t>a</w:t>
            </w:r>
            <w:r w:rsidRPr="008370F6">
              <w:rPr>
                <w:rFonts w:cstheme="minorHAnsi"/>
                <w:b w:val="0"/>
                <w:bCs w:val="0"/>
                <w:sz w:val="22"/>
                <w:szCs w:val="22"/>
                <w:lang w:val="en-US"/>
              </w:rPr>
              <w:t xml:space="preserve"> Blitz, MD</w:t>
            </w:r>
          </w:p>
        </w:tc>
        <w:tc>
          <w:tcPr>
            <w:tcW w:w="992" w:type="dxa"/>
            <w:shd w:val="clear" w:color="auto" w:fill="D9D9D9" w:themeFill="background1" w:themeFillShade="D9"/>
          </w:tcPr>
          <w:p w14:paraId="3168FBFF" w14:textId="77777777" w:rsidR="003D1D91" w:rsidRPr="008370F6" w:rsidRDefault="003D1D91" w:rsidP="007E7BF7">
            <w:pPr>
              <w:pStyle w:val="Heading2"/>
              <w:jc w:val="center"/>
              <w:outlineLvl w:val="1"/>
              <w:rPr>
                <w:rFonts w:cstheme="minorHAnsi"/>
                <w:b w:val="0"/>
                <w:bCs w:val="0"/>
                <w:sz w:val="22"/>
                <w:szCs w:val="22"/>
                <w:lang w:val="en-US"/>
              </w:rPr>
            </w:pPr>
          </w:p>
        </w:tc>
        <w:tc>
          <w:tcPr>
            <w:tcW w:w="1417" w:type="dxa"/>
            <w:shd w:val="clear" w:color="auto" w:fill="D9D9D9" w:themeFill="background1" w:themeFillShade="D9"/>
          </w:tcPr>
          <w:p w14:paraId="23983D01" w14:textId="77777777" w:rsidR="003D1D91" w:rsidRPr="008370F6" w:rsidRDefault="003D1D91" w:rsidP="007E7BF7">
            <w:pPr>
              <w:pStyle w:val="Heading2"/>
              <w:jc w:val="center"/>
              <w:outlineLvl w:val="1"/>
              <w:rPr>
                <w:rFonts w:cstheme="minorHAnsi"/>
                <w:b w:val="0"/>
                <w:bCs w:val="0"/>
                <w:sz w:val="22"/>
                <w:szCs w:val="22"/>
                <w:lang w:val="en-US"/>
              </w:rPr>
            </w:pPr>
          </w:p>
        </w:tc>
        <w:tc>
          <w:tcPr>
            <w:tcW w:w="1418" w:type="dxa"/>
          </w:tcPr>
          <w:p w14:paraId="22692143" w14:textId="77777777" w:rsidR="003D1D91" w:rsidRPr="008370F6" w:rsidRDefault="003D1D91" w:rsidP="007E7BF7">
            <w:pPr>
              <w:pStyle w:val="Heading2"/>
              <w:jc w:val="center"/>
              <w:outlineLvl w:val="1"/>
              <w:rPr>
                <w:rFonts w:cstheme="minorHAnsi"/>
                <w:sz w:val="22"/>
                <w:szCs w:val="22"/>
                <w:lang w:val="en-US"/>
              </w:rPr>
            </w:pPr>
            <w:r w:rsidRPr="008370F6">
              <w:rPr>
                <w:rFonts w:cstheme="minorHAnsi"/>
                <w:sz w:val="22"/>
                <w:szCs w:val="22"/>
                <w:lang w:val="en-US"/>
              </w:rPr>
              <w:t>X</w:t>
            </w:r>
          </w:p>
        </w:tc>
        <w:tc>
          <w:tcPr>
            <w:tcW w:w="1843" w:type="dxa"/>
          </w:tcPr>
          <w:p w14:paraId="362DCF46" w14:textId="77777777" w:rsidR="003D1D91" w:rsidRPr="008370F6" w:rsidRDefault="003D1D91" w:rsidP="007E7BF7">
            <w:pPr>
              <w:pStyle w:val="Heading2"/>
              <w:jc w:val="center"/>
              <w:outlineLvl w:val="1"/>
              <w:rPr>
                <w:rFonts w:cstheme="minorHAnsi"/>
                <w:sz w:val="22"/>
                <w:szCs w:val="22"/>
                <w:lang w:val="en-US"/>
              </w:rPr>
            </w:pPr>
            <w:r w:rsidRPr="008370F6">
              <w:rPr>
                <w:rFonts w:cstheme="minorHAnsi"/>
                <w:sz w:val="22"/>
                <w:szCs w:val="22"/>
                <w:lang w:val="en-US"/>
              </w:rPr>
              <w:t>X</w:t>
            </w:r>
          </w:p>
        </w:tc>
        <w:tc>
          <w:tcPr>
            <w:tcW w:w="2126" w:type="dxa"/>
            <w:shd w:val="clear" w:color="auto" w:fill="D9D9D9" w:themeFill="background1" w:themeFillShade="D9"/>
          </w:tcPr>
          <w:p w14:paraId="1675724B" w14:textId="77777777" w:rsidR="003D1D91" w:rsidRPr="008370F6" w:rsidRDefault="003D1D91" w:rsidP="007E7BF7">
            <w:pPr>
              <w:pStyle w:val="Heading2"/>
              <w:jc w:val="center"/>
              <w:outlineLvl w:val="1"/>
              <w:rPr>
                <w:rFonts w:cstheme="minorHAnsi"/>
                <w:b w:val="0"/>
                <w:bCs w:val="0"/>
                <w:sz w:val="22"/>
                <w:szCs w:val="22"/>
                <w:lang w:val="en-US"/>
              </w:rPr>
            </w:pPr>
          </w:p>
        </w:tc>
        <w:tc>
          <w:tcPr>
            <w:tcW w:w="2438" w:type="dxa"/>
            <w:vAlign w:val="center"/>
          </w:tcPr>
          <w:p w14:paraId="32AE7420" w14:textId="77777777" w:rsidR="003D1D91" w:rsidRPr="008370F6" w:rsidRDefault="003D1D91" w:rsidP="007E7BF7">
            <w:pPr>
              <w:pStyle w:val="Heading2"/>
              <w:jc w:val="center"/>
              <w:outlineLvl w:val="1"/>
              <w:rPr>
                <w:rFonts w:cstheme="minorHAnsi"/>
                <w:b w:val="0"/>
                <w:bCs w:val="0"/>
                <w:sz w:val="22"/>
                <w:szCs w:val="22"/>
                <w:lang w:val="en-US"/>
              </w:rPr>
            </w:pPr>
            <w:r w:rsidRPr="008370F6">
              <w:rPr>
                <w:rFonts w:cstheme="minorHAnsi"/>
                <w:b w:val="0"/>
                <w:bCs w:val="0"/>
                <w:sz w:val="22"/>
                <w:szCs w:val="22"/>
                <w:lang w:val="en-US"/>
              </w:rPr>
              <w:t>Anesthesiology</w:t>
            </w:r>
          </w:p>
        </w:tc>
        <w:tc>
          <w:tcPr>
            <w:tcW w:w="1418" w:type="dxa"/>
            <w:vAlign w:val="center"/>
          </w:tcPr>
          <w:p w14:paraId="69A9B109" w14:textId="77777777" w:rsidR="003D1D91" w:rsidRPr="008370F6" w:rsidRDefault="003D1D91" w:rsidP="007E7BF7">
            <w:pPr>
              <w:pStyle w:val="Heading2"/>
              <w:jc w:val="center"/>
              <w:outlineLvl w:val="1"/>
              <w:rPr>
                <w:rFonts w:cstheme="minorHAnsi"/>
                <w:b w:val="0"/>
                <w:bCs w:val="0"/>
                <w:sz w:val="22"/>
                <w:szCs w:val="22"/>
                <w:lang w:val="en-US"/>
              </w:rPr>
            </w:pPr>
            <w:r w:rsidRPr="008370F6">
              <w:rPr>
                <w:rFonts w:cstheme="minorHAnsi"/>
                <w:b w:val="0"/>
                <w:bCs w:val="0"/>
                <w:sz w:val="22"/>
                <w:szCs w:val="22"/>
                <w:lang w:val="en-US"/>
              </w:rPr>
              <w:t>USA</w:t>
            </w:r>
          </w:p>
        </w:tc>
      </w:tr>
      <w:tr w:rsidR="003D1D91" w:rsidRPr="008370F6" w14:paraId="6A2DCC8C" w14:textId="77777777" w:rsidTr="007E7BF7">
        <w:tc>
          <w:tcPr>
            <w:tcW w:w="2802" w:type="dxa"/>
          </w:tcPr>
          <w:p w14:paraId="5AFEBDF3" w14:textId="77777777" w:rsidR="003D1D91" w:rsidRPr="008370F6" w:rsidRDefault="003D1D91" w:rsidP="007E7BF7">
            <w:pPr>
              <w:pStyle w:val="Heading2"/>
              <w:outlineLvl w:val="1"/>
              <w:rPr>
                <w:rFonts w:cstheme="minorHAnsi"/>
                <w:b w:val="0"/>
                <w:bCs w:val="0"/>
                <w:sz w:val="22"/>
                <w:szCs w:val="22"/>
                <w:lang w:val="en-US"/>
              </w:rPr>
            </w:pPr>
            <w:r w:rsidRPr="008370F6">
              <w:rPr>
                <w:rFonts w:cstheme="minorHAnsi"/>
                <w:b w:val="0"/>
                <w:bCs w:val="0"/>
                <w:sz w:val="22"/>
                <w:szCs w:val="22"/>
                <w:lang w:val="en-US"/>
              </w:rPr>
              <w:t>Sherri Ozawa, RN</w:t>
            </w:r>
          </w:p>
        </w:tc>
        <w:tc>
          <w:tcPr>
            <w:tcW w:w="992" w:type="dxa"/>
            <w:shd w:val="clear" w:color="auto" w:fill="D9D9D9" w:themeFill="background1" w:themeFillShade="D9"/>
          </w:tcPr>
          <w:p w14:paraId="79CA00D2" w14:textId="77777777" w:rsidR="003D1D91" w:rsidRPr="008370F6" w:rsidRDefault="003D1D91" w:rsidP="007E7BF7">
            <w:pPr>
              <w:pStyle w:val="Heading2"/>
              <w:jc w:val="center"/>
              <w:outlineLvl w:val="1"/>
              <w:rPr>
                <w:rFonts w:cstheme="minorHAnsi"/>
                <w:b w:val="0"/>
                <w:bCs w:val="0"/>
                <w:sz w:val="22"/>
                <w:szCs w:val="22"/>
                <w:lang w:val="en-US"/>
              </w:rPr>
            </w:pPr>
          </w:p>
        </w:tc>
        <w:tc>
          <w:tcPr>
            <w:tcW w:w="1417" w:type="dxa"/>
          </w:tcPr>
          <w:p w14:paraId="558E678E" w14:textId="77777777" w:rsidR="003D1D91" w:rsidRPr="008370F6" w:rsidRDefault="003D1D91" w:rsidP="007E7BF7">
            <w:pPr>
              <w:pStyle w:val="Heading2"/>
              <w:jc w:val="center"/>
              <w:outlineLvl w:val="1"/>
              <w:rPr>
                <w:rFonts w:cstheme="minorHAnsi"/>
                <w:sz w:val="22"/>
                <w:szCs w:val="22"/>
                <w:lang w:val="en-US"/>
              </w:rPr>
            </w:pPr>
            <w:r w:rsidRPr="008370F6">
              <w:rPr>
                <w:rFonts w:cstheme="minorHAnsi"/>
                <w:sz w:val="22"/>
                <w:szCs w:val="22"/>
                <w:lang w:val="en-US"/>
              </w:rPr>
              <w:t>X</w:t>
            </w:r>
          </w:p>
        </w:tc>
        <w:tc>
          <w:tcPr>
            <w:tcW w:w="1418" w:type="dxa"/>
            <w:shd w:val="clear" w:color="auto" w:fill="D9D9D9" w:themeFill="background1" w:themeFillShade="D9"/>
          </w:tcPr>
          <w:p w14:paraId="5327A8BF" w14:textId="77777777" w:rsidR="003D1D91" w:rsidRPr="008370F6" w:rsidRDefault="003D1D91" w:rsidP="007E7BF7">
            <w:pPr>
              <w:pStyle w:val="Heading2"/>
              <w:jc w:val="center"/>
              <w:outlineLvl w:val="1"/>
              <w:rPr>
                <w:rFonts w:cstheme="minorHAnsi"/>
                <w:b w:val="0"/>
                <w:bCs w:val="0"/>
                <w:sz w:val="22"/>
                <w:szCs w:val="22"/>
                <w:lang w:val="en-US"/>
              </w:rPr>
            </w:pPr>
          </w:p>
        </w:tc>
        <w:tc>
          <w:tcPr>
            <w:tcW w:w="1843" w:type="dxa"/>
          </w:tcPr>
          <w:p w14:paraId="33819263" w14:textId="77777777" w:rsidR="003D1D91" w:rsidRPr="008370F6" w:rsidRDefault="003D1D91" w:rsidP="007E7BF7">
            <w:pPr>
              <w:pStyle w:val="Heading2"/>
              <w:jc w:val="center"/>
              <w:outlineLvl w:val="1"/>
              <w:rPr>
                <w:rFonts w:cstheme="minorHAnsi"/>
                <w:sz w:val="22"/>
                <w:szCs w:val="22"/>
                <w:lang w:val="en-US"/>
              </w:rPr>
            </w:pPr>
            <w:r w:rsidRPr="008370F6">
              <w:rPr>
                <w:rFonts w:cstheme="minorHAnsi"/>
                <w:sz w:val="22"/>
                <w:szCs w:val="22"/>
                <w:lang w:val="en-US"/>
              </w:rPr>
              <w:t>X</w:t>
            </w:r>
          </w:p>
        </w:tc>
        <w:tc>
          <w:tcPr>
            <w:tcW w:w="2126" w:type="dxa"/>
            <w:shd w:val="clear" w:color="auto" w:fill="D9D9D9" w:themeFill="background1" w:themeFillShade="D9"/>
          </w:tcPr>
          <w:p w14:paraId="0CD9A221" w14:textId="77777777" w:rsidR="003D1D91" w:rsidRPr="008370F6" w:rsidRDefault="003D1D91" w:rsidP="007E7BF7">
            <w:pPr>
              <w:pStyle w:val="Heading2"/>
              <w:jc w:val="center"/>
              <w:outlineLvl w:val="1"/>
              <w:rPr>
                <w:rFonts w:cstheme="minorHAnsi"/>
                <w:b w:val="0"/>
                <w:bCs w:val="0"/>
                <w:sz w:val="22"/>
                <w:szCs w:val="22"/>
                <w:lang w:val="en-US"/>
              </w:rPr>
            </w:pPr>
          </w:p>
        </w:tc>
        <w:tc>
          <w:tcPr>
            <w:tcW w:w="2438" w:type="dxa"/>
            <w:vAlign w:val="center"/>
          </w:tcPr>
          <w:p w14:paraId="142D8E61" w14:textId="77777777" w:rsidR="003D1D91" w:rsidRPr="008370F6" w:rsidRDefault="003D1D91" w:rsidP="007E7BF7">
            <w:pPr>
              <w:pStyle w:val="Heading2"/>
              <w:jc w:val="center"/>
              <w:outlineLvl w:val="1"/>
              <w:rPr>
                <w:rFonts w:cstheme="minorHAnsi"/>
                <w:b w:val="0"/>
                <w:bCs w:val="0"/>
                <w:sz w:val="22"/>
                <w:szCs w:val="22"/>
                <w:lang w:val="en-US"/>
              </w:rPr>
            </w:pPr>
            <w:r w:rsidRPr="008370F6">
              <w:rPr>
                <w:rFonts w:cstheme="minorHAnsi"/>
                <w:b w:val="0"/>
                <w:bCs w:val="0"/>
                <w:sz w:val="22"/>
                <w:szCs w:val="22"/>
                <w:lang w:val="en-US"/>
              </w:rPr>
              <w:t>Nursing</w:t>
            </w:r>
          </w:p>
        </w:tc>
        <w:tc>
          <w:tcPr>
            <w:tcW w:w="1418" w:type="dxa"/>
            <w:vAlign w:val="center"/>
          </w:tcPr>
          <w:p w14:paraId="32BBD02B" w14:textId="77777777" w:rsidR="003D1D91" w:rsidRPr="008370F6" w:rsidRDefault="003D1D91" w:rsidP="007E7BF7">
            <w:pPr>
              <w:pStyle w:val="Heading2"/>
              <w:jc w:val="center"/>
              <w:outlineLvl w:val="1"/>
              <w:rPr>
                <w:rFonts w:cstheme="minorHAnsi"/>
                <w:b w:val="0"/>
                <w:bCs w:val="0"/>
                <w:sz w:val="22"/>
                <w:szCs w:val="22"/>
                <w:lang w:val="en-US"/>
              </w:rPr>
            </w:pPr>
            <w:r w:rsidRPr="008370F6">
              <w:rPr>
                <w:rFonts w:cstheme="minorHAnsi"/>
                <w:b w:val="0"/>
                <w:bCs w:val="0"/>
                <w:sz w:val="22"/>
                <w:szCs w:val="22"/>
                <w:lang w:val="en-US"/>
              </w:rPr>
              <w:t>USA</w:t>
            </w:r>
          </w:p>
        </w:tc>
      </w:tr>
      <w:tr w:rsidR="003D1D91" w:rsidRPr="008370F6" w14:paraId="23B01AFF" w14:textId="77777777" w:rsidTr="007E7BF7">
        <w:tc>
          <w:tcPr>
            <w:tcW w:w="2802" w:type="dxa"/>
          </w:tcPr>
          <w:p w14:paraId="7A0D0946" w14:textId="77777777" w:rsidR="003D1D91" w:rsidRPr="008370F6" w:rsidRDefault="003D1D91" w:rsidP="007E7BF7">
            <w:pPr>
              <w:pStyle w:val="Heading2"/>
              <w:outlineLvl w:val="1"/>
              <w:rPr>
                <w:rFonts w:cstheme="minorHAnsi"/>
                <w:b w:val="0"/>
                <w:bCs w:val="0"/>
                <w:sz w:val="22"/>
                <w:szCs w:val="22"/>
                <w:lang w:val="en-US"/>
              </w:rPr>
            </w:pPr>
            <w:r w:rsidRPr="008370F6">
              <w:rPr>
                <w:rFonts w:cstheme="minorHAnsi"/>
                <w:b w:val="0"/>
                <w:bCs w:val="0"/>
                <w:sz w:val="22"/>
                <w:szCs w:val="22"/>
                <w:lang w:val="en-US"/>
              </w:rPr>
              <w:t xml:space="preserve">Shannon Farmer, </w:t>
            </w:r>
            <w:proofErr w:type="spellStart"/>
            <w:r>
              <w:rPr>
                <w:rFonts w:cstheme="minorHAnsi"/>
                <w:b w:val="0"/>
                <w:bCs w:val="0"/>
                <w:sz w:val="22"/>
                <w:szCs w:val="22"/>
                <w:lang w:val="en-US"/>
              </w:rPr>
              <w:t>DHSc</w:t>
            </w:r>
            <w:proofErr w:type="spellEnd"/>
          </w:p>
        </w:tc>
        <w:tc>
          <w:tcPr>
            <w:tcW w:w="992" w:type="dxa"/>
            <w:shd w:val="clear" w:color="auto" w:fill="D9D9D9" w:themeFill="background1" w:themeFillShade="D9"/>
          </w:tcPr>
          <w:p w14:paraId="6129AA47" w14:textId="77777777" w:rsidR="003D1D91" w:rsidRPr="008370F6" w:rsidRDefault="003D1D91" w:rsidP="007E7BF7">
            <w:pPr>
              <w:pStyle w:val="Heading2"/>
              <w:jc w:val="center"/>
              <w:outlineLvl w:val="1"/>
              <w:rPr>
                <w:rFonts w:cstheme="minorHAnsi"/>
                <w:b w:val="0"/>
                <w:bCs w:val="0"/>
                <w:sz w:val="22"/>
                <w:szCs w:val="22"/>
                <w:lang w:val="en-US"/>
              </w:rPr>
            </w:pPr>
          </w:p>
        </w:tc>
        <w:tc>
          <w:tcPr>
            <w:tcW w:w="1417" w:type="dxa"/>
            <w:shd w:val="clear" w:color="auto" w:fill="D9D9D9" w:themeFill="background1" w:themeFillShade="D9"/>
          </w:tcPr>
          <w:p w14:paraId="16765CB5" w14:textId="77777777" w:rsidR="003D1D91" w:rsidRPr="008370F6" w:rsidRDefault="003D1D91" w:rsidP="007E7BF7">
            <w:pPr>
              <w:pStyle w:val="Heading2"/>
              <w:jc w:val="center"/>
              <w:outlineLvl w:val="1"/>
              <w:rPr>
                <w:rFonts w:cstheme="minorHAnsi"/>
                <w:b w:val="0"/>
                <w:bCs w:val="0"/>
                <w:sz w:val="22"/>
                <w:szCs w:val="22"/>
                <w:lang w:val="en-US"/>
              </w:rPr>
            </w:pPr>
          </w:p>
        </w:tc>
        <w:tc>
          <w:tcPr>
            <w:tcW w:w="1418" w:type="dxa"/>
            <w:shd w:val="clear" w:color="auto" w:fill="D9D9D9" w:themeFill="background1" w:themeFillShade="D9"/>
          </w:tcPr>
          <w:p w14:paraId="55CF4958" w14:textId="77777777" w:rsidR="003D1D91" w:rsidRPr="008370F6" w:rsidRDefault="003D1D91" w:rsidP="007E7BF7">
            <w:pPr>
              <w:pStyle w:val="Heading2"/>
              <w:jc w:val="center"/>
              <w:outlineLvl w:val="1"/>
              <w:rPr>
                <w:rFonts w:cstheme="minorHAnsi"/>
                <w:b w:val="0"/>
                <w:bCs w:val="0"/>
                <w:sz w:val="22"/>
                <w:szCs w:val="22"/>
                <w:lang w:val="en-US"/>
              </w:rPr>
            </w:pPr>
          </w:p>
        </w:tc>
        <w:tc>
          <w:tcPr>
            <w:tcW w:w="1843" w:type="dxa"/>
          </w:tcPr>
          <w:p w14:paraId="0C3D9AA6" w14:textId="77777777" w:rsidR="003D1D91" w:rsidRPr="008370F6" w:rsidRDefault="003D1D91" w:rsidP="007E7BF7">
            <w:pPr>
              <w:pStyle w:val="Heading2"/>
              <w:jc w:val="center"/>
              <w:outlineLvl w:val="1"/>
              <w:rPr>
                <w:rFonts w:cstheme="minorHAnsi"/>
                <w:sz w:val="22"/>
                <w:szCs w:val="22"/>
                <w:lang w:val="en-US"/>
              </w:rPr>
            </w:pPr>
            <w:r w:rsidRPr="008370F6">
              <w:rPr>
                <w:rFonts w:cstheme="minorHAnsi"/>
                <w:sz w:val="22"/>
                <w:szCs w:val="22"/>
                <w:lang w:val="en-US"/>
              </w:rPr>
              <w:t>X</w:t>
            </w:r>
          </w:p>
        </w:tc>
        <w:tc>
          <w:tcPr>
            <w:tcW w:w="2126" w:type="dxa"/>
            <w:shd w:val="clear" w:color="auto" w:fill="D9D9D9" w:themeFill="background1" w:themeFillShade="D9"/>
          </w:tcPr>
          <w:p w14:paraId="32629870" w14:textId="77777777" w:rsidR="003D1D91" w:rsidRPr="008370F6" w:rsidRDefault="003D1D91" w:rsidP="007E7BF7">
            <w:pPr>
              <w:pStyle w:val="Heading2"/>
              <w:jc w:val="center"/>
              <w:outlineLvl w:val="1"/>
              <w:rPr>
                <w:rFonts w:cstheme="minorHAnsi"/>
                <w:b w:val="0"/>
                <w:bCs w:val="0"/>
                <w:sz w:val="22"/>
                <w:szCs w:val="22"/>
                <w:lang w:val="en-US"/>
              </w:rPr>
            </w:pPr>
          </w:p>
        </w:tc>
        <w:tc>
          <w:tcPr>
            <w:tcW w:w="2438" w:type="dxa"/>
            <w:vAlign w:val="center"/>
          </w:tcPr>
          <w:p w14:paraId="0B7EDB21" w14:textId="77777777" w:rsidR="003D1D91" w:rsidRPr="008370F6" w:rsidRDefault="003D1D91" w:rsidP="007E7BF7">
            <w:pPr>
              <w:pStyle w:val="Heading2"/>
              <w:jc w:val="center"/>
              <w:outlineLvl w:val="1"/>
              <w:rPr>
                <w:rFonts w:cstheme="minorHAnsi"/>
                <w:b w:val="0"/>
                <w:bCs w:val="0"/>
                <w:sz w:val="22"/>
                <w:szCs w:val="22"/>
                <w:lang w:val="en-US"/>
              </w:rPr>
            </w:pPr>
            <w:r w:rsidRPr="008370F6">
              <w:rPr>
                <w:rFonts w:cstheme="minorHAnsi"/>
                <w:b w:val="0"/>
                <w:bCs w:val="0"/>
                <w:sz w:val="22"/>
                <w:szCs w:val="22"/>
                <w:lang w:val="en-US"/>
              </w:rPr>
              <w:t>Medical Research</w:t>
            </w:r>
          </w:p>
        </w:tc>
        <w:tc>
          <w:tcPr>
            <w:tcW w:w="1418" w:type="dxa"/>
            <w:vAlign w:val="center"/>
          </w:tcPr>
          <w:p w14:paraId="1CA93DAF" w14:textId="77777777" w:rsidR="003D1D91" w:rsidRPr="008370F6" w:rsidRDefault="003D1D91" w:rsidP="007E7BF7">
            <w:pPr>
              <w:pStyle w:val="Heading2"/>
              <w:jc w:val="center"/>
              <w:outlineLvl w:val="1"/>
              <w:rPr>
                <w:rFonts w:cstheme="minorHAnsi"/>
                <w:b w:val="0"/>
                <w:bCs w:val="0"/>
                <w:sz w:val="22"/>
                <w:szCs w:val="22"/>
                <w:lang w:val="en-US"/>
              </w:rPr>
            </w:pPr>
            <w:r w:rsidRPr="008370F6">
              <w:rPr>
                <w:rFonts w:cstheme="minorHAnsi"/>
                <w:b w:val="0"/>
                <w:bCs w:val="0"/>
                <w:sz w:val="22"/>
                <w:szCs w:val="22"/>
                <w:lang w:val="en-US"/>
              </w:rPr>
              <w:t>Australia</w:t>
            </w:r>
          </w:p>
        </w:tc>
      </w:tr>
      <w:tr w:rsidR="003D1D91" w:rsidRPr="008370F6" w14:paraId="58F70E36" w14:textId="77777777" w:rsidTr="007E7BF7">
        <w:tc>
          <w:tcPr>
            <w:tcW w:w="2802" w:type="dxa"/>
          </w:tcPr>
          <w:p w14:paraId="360879DC" w14:textId="77777777" w:rsidR="003D1D91" w:rsidRPr="008370F6" w:rsidRDefault="003D1D91" w:rsidP="007E7BF7">
            <w:pPr>
              <w:pStyle w:val="Heading2"/>
              <w:outlineLvl w:val="1"/>
              <w:rPr>
                <w:rFonts w:cstheme="minorHAnsi"/>
                <w:b w:val="0"/>
                <w:bCs w:val="0"/>
                <w:sz w:val="22"/>
                <w:szCs w:val="22"/>
                <w:lang w:val="en-US"/>
              </w:rPr>
            </w:pPr>
            <w:r w:rsidRPr="008370F6">
              <w:rPr>
                <w:rFonts w:cstheme="minorHAnsi"/>
                <w:b w:val="0"/>
                <w:bCs w:val="0"/>
                <w:sz w:val="22"/>
                <w:szCs w:val="22"/>
                <w:lang w:val="en-US"/>
              </w:rPr>
              <w:t>Steve</w:t>
            </w:r>
            <w:r>
              <w:rPr>
                <w:rFonts w:cstheme="minorHAnsi"/>
                <w:b w:val="0"/>
                <w:bCs w:val="0"/>
                <w:sz w:val="22"/>
                <w:szCs w:val="22"/>
                <w:lang w:val="en-US"/>
              </w:rPr>
              <w:t>n M.</w:t>
            </w:r>
            <w:r w:rsidRPr="008370F6">
              <w:rPr>
                <w:rFonts w:cstheme="minorHAnsi"/>
                <w:b w:val="0"/>
                <w:bCs w:val="0"/>
                <w:sz w:val="22"/>
                <w:szCs w:val="22"/>
                <w:lang w:val="en-US"/>
              </w:rPr>
              <w:t xml:space="preserve"> Frank, MD</w:t>
            </w:r>
          </w:p>
        </w:tc>
        <w:tc>
          <w:tcPr>
            <w:tcW w:w="992" w:type="dxa"/>
            <w:shd w:val="clear" w:color="auto" w:fill="D9D9D9" w:themeFill="background1" w:themeFillShade="D9"/>
          </w:tcPr>
          <w:p w14:paraId="7E37C2DC" w14:textId="77777777" w:rsidR="003D1D91" w:rsidRPr="008370F6" w:rsidRDefault="003D1D91" w:rsidP="007E7BF7">
            <w:pPr>
              <w:pStyle w:val="Heading2"/>
              <w:jc w:val="center"/>
              <w:outlineLvl w:val="1"/>
              <w:rPr>
                <w:rFonts w:cstheme="minorHAnsi"/>
                <w:b w:val="0"/>
                <w:bCs w:val="0"/>
                <w:sz w:val="22"/>
                <w:szCs w:val="22"/>
                <w:lang w:val="en-US"/>
              </w:rPr>
            </w:pPr>
          </w:p>
        </w:tc>
        <w:tc>
          <w:tcPr>
            <w:tcW w:w="1417" w:type="dxa"/>
            <w:shd w:val="clear" w:color="auto" w:fill="D9D9D9" w:themeFill="background1" w:themeFillShade="D9"/>
          </w:tcPr>
          <w:p w14:paraId="3C3B7F3D" w14:textId="77777777" w:rsidR="003D1D91" w:rsidRPr="008370F6" w:rsidRDefault="003D1D91" w:rsidP="007E7BF7">
            <w:pPr>
              <w:pStyle w:val="Heading2"/>
              <w:jc w:val="center"/>
              <w:outlineLvl w:val="1"/>
              <w:rPr>
                <w:rFonts w:cstheme="minorHAnsi"/>
                <w:b w:val="0"/>
                <w:bCs w:val="0"/>
                <w:sz w:val="22"/>
                <w:szCs w:val="22"/>
                <w:lang w:val="en-US"/>
              </w:rPr>
            </w:pPr>
          </w:p>
        </w:tc>
        <w:tc>
          <w:tcPr>
            <w:tcW w:w="1418" w:type="dxa"/>
            <w:shd w:val="clear" w:color="auto" w:fill="D9D9D9" w:themeFill="background1" w:themeFillShade="D9"/>
          </w:tcPr>
          <w:p w14:paraId="518D10D0" w14:textId="77777777" w:rsidR="003D1D91" w:rsidRPr="008370F6" w:rsidRDefault="003D1D91" w:rsidP="007E7BF7">
            <w:pPr>
              <w:pStyle w:val="Heading2"/>
              <w:jc w:val="center"/>
              <w:outlineLvl w:val="1"/>
              <w:rPr>
                <w:rFonts w:cstheme="minorHAnsi"/>
                <w:b w:val="0"/>
                <w:bCs w:val="0"/>
                <w:sz w:val="22"/>
                <w:szCs w:val="22"/>
                <w:lang w:val="en-US"/>
              </w:rPr>
            </w:pPr>
          </w:p>
        </w:tc>
        <w:tc>
          <w:tcPr>
            <w:tcW w:w="1843" w:type="dxa"/>
          </w:tcPr>
          <w:p w14:paraId="2BCAEA9C" w14:textId="77777777" w:rsidR="003D1D91" w:rsidRPr="008370F6" w:rsidRDefault="003D1D91" w:rsidP="007E7BF7">
            <w:pPr>
              <w:pStyle w:val="Heading2"/>
              <w:jc w:val="center"/>
              <w:outlineLvl w:val="1"/>
              <w:rPr>
                <w:rFonts w:cstheme="minorHAnsi"/>
                <w:sz w:val="22"/>
                <w:szCs w:val="22"/>
                <w:lang w:val="en-US"/>
              </w:rPr>
            </w:pPr>
            <w:r w:rsidRPr="008370F6">
              <w:rPr>
                <w:rFonts w:cstheme="minorHAnsi"/>
                <w:sz w:val="22"/>
                <w:szCs w:val="22"/>
                <w:lang w:val="en-US"/>
              </w:rPr>
              <w:t>X</w:t>
            </w:r>
          </w:p>
        </w:tc>
        <w:tc>
          <w:tcPr>
            <w:tcW w:w="2126" w:type="dxa"/>
            <w:shd w:val="clear" w:color="auto" w:fill="D9D9D9" w:themeFill="background1" w:themeFillShade="D9"/>
          </w:tcPr>
          <w:p w14:paraId="22971D7E" w14:textId="77777777" w:rsidR="003D1D91" w:rsidRPr="008370F6" w:rsidRDefault="003D1D91" w:rsidP="007E7BF7">
            <w:pPr>
              <w:pStyle w:val="Heading2"/>
              <w:jc w:val="center"/>
              <w:outlineLvl w:val="1"/>
              <w:rPr>
                <w:rFonts w:cstheme="minorHAnsi"/>
                <w:b w:val="0"/>
                <w:bCs w:val="0"/>
                <w:sz w:val="22"/>
                <w:szCs w:val="22"/>
                <w:lang w:val="en-US"/>
              </w:rPr>
            </w:pPr>
          </w:p>
        </w:tc>
        <w:tc>
          <w:tcPr>
            <w:tcW w:w="2438" w:type="dxa"/>
            <w:vAlign w:val="center"/>
          </w:tcPr>
          <w:p w14:paraId="1A5334CE" w14:textId="77777777" w:rsidR="003D1D91" w:rsidRPr="008370F6" w:rsidRDefault="003D1D91" w:rsidP="007E7BF7">
            <w:pPr>
              <w:pStyle w:val="Heading2"/>
              <w:jc w:val="center"/>
              <w:outlineLvl w:val="1"/>
              <w:rPr>
                <w:rFonts w:cstheme="minorHAnsi"/>
                <w:b w:val="0"/>
                <w:bCs w:val="0"/>
                <w:sz w:val="22"/>
                <w:szCs w:val="22"/>
                <w:lang w:val="en-US"/>
              </w:rPr>
            </w:pPr>
            <w:r w:rsidRPr="008370F6">
              <w:rPr>
                <w:rFonts w:cstheme="minorHAnsi"/>
                <w:b w:val="0"/>
                <w:bCs w:val="0"/>
                <w:sz w:val="22"/>
                <w:szCs w:val="22"/>
                <w:lang w:val="en-US"/>
              </w:rPr>
              <w:t>Anesthesiology</w:t>
            </w:r>
          </w:p>
        </w:tc>
        <w:tc>
          <w:tcPr>
            <w:tcW w:w="1418" w:type="dxa"/>
            <w:vAlign w:val="center"/>
          </w:tcPr>
          <w:p w14:paraId="051D8800" w14:textId="77777777" w:rsidR="003D1D91" w:rsidRPr="008370F6" w:rsidRDefault="003D1D91" w:rsidP="007E7BF7">
            <w:pPr>
              <w:pStyle w:val="Heading2"/>
              <w:jc w:val="center"/>
              <w:outlineLvl w:val="1"/>
              <w:rPr>
                <w:rFonts w:cstheme="minorHAnsi"/>
                <w:b w:val="0"/>
                <w:bCs w:val="0"/>
                <w:sz w:val="22"/>
                <w:szCs w:val="22"/>
                <w:lang w:val="en-US"/>
              </w:rPr>
            </w:pPr>
            <w:r w:rsidRPr="008370F6">
              <w:rPr>
                <w:rFonts w:cstheme="minorHAnsi"/>
                <w:b w:val="0"/>
                <w:bCs w:val="0"/>
                <w:sz w:val="22"/>
                <w:szCs w:val="22"/>
                <w:lang w:val="en-US"/>
              </w:rPr>
              <w:t>USA</w:t>
            </w:r>
          </w:p>
        </w:tc>
      </w:tr>
      <w:tr w:rsidR="003D1D91" w:rsidRPr="008370F6" w14:paraId="7FDCCF18" w14:textId="77777777" w:rsidTr="007E7BF7">
        <w:tc>
          <w:tcPr>
            <w:tcW w:w="2802" w:type="dxa"/>
          </w:tcPr>
          <w:p w14:paraId="18E91FE3" w14:textId="77777777" w:rsidR="003D1D91" w:rsidRPr="008370F6" w:rsidRDefault="003D1D91" w:rsidP="007E7BF7">
            <w:pPr>
              <w:pStyle w:val="Heading2"/>
              <w:outlineLvl w:val="1"/>
              <w:rPr>
                <w:rFonts w:cstheme="minorHAnsi"/>
                <w:b w:val="0"/>
                <w:bCs w:val="0"/>
                <w:sz w:val="22"/>
                <w:szCs w:val="22"/>
                <w:lang w:val="en-US"/>
              </w:rPr>
            </w:pPr>
            <w:r>
              <w:rPr>
                <w:rFonts w:cstheme="minorHAnsi"/>
                <w:b w:val="0"/>
                <w:bCs w:val="0"/>
                <w:sz w:val="22"/>
                <w:szCs w:val="22"/>
                <w:lang w:val="en-US"/>
              </w:rPr>
              <w:t>Jochen Erhard, MD</w:t>
            </w:r>
          </w:p>
        </w:tc>
        <w:tc>
          <w:tcPr>
            <w:tcW w:w="992" w:type="dxa"/>
            <w:shd w:val="clear" w:color="auto" w:fill="D9D9D9" w:themeFill="background1" w:themeFillShade="D9"/>
          </w:tcPr>
          <w:p w14:paraId="4278FB04" w14:textId="77777777" w:rsidR="003D1D91" w:rsidRPr="008370F6" w:rsidRDefault="003D1D91" w:rsidP="007E7BF7">
            <w:pPr>
              <w:pStyle w:val="Heading2"/>
              <w:jc w:val="center"/>
              <w:outlineLvl w:val="1"/>
              <w:rPr>
                <w:rFonts w:cstheme="minorHAnsi"/>
                <w:b w:val="0"/>
                <w:bCs w:val="0"/>
                <w:sz w:val="22"/>
                <w:szCs w:val="22"/>
                <w:lang w:val="en-US"/>
              </w:rPr>
            </w:pPr>
          </w:p>
        </w:tc>
        <w:tc>
          <w:tcPr>
            <w:tcW w:w="1417" w:type="dxa"/>
            <w:shd w:val="clear" w:color="auto" w:fill="D9D9D9" w:themeFill="background1" w:themeFillShade="D9"/>
          </w:tcPr>
          <w:p w14:paraId="3642A118" w14:textId="77777777" w:rsidR="003D1D91" w:rsidRPr="008370F6" w:rsidRDefault="003D1D91" w:rsidP="007E7BF7">
            <w:pPr>
              <w:pStyle w:val="Heading2"/>
              <w:jc w:val="center"/>
              <w:outlineLvl w:val="1"/>
              <w:rPr>
                <w:rFonts w:cstheme="minorHAnsi"/>
                <w:b w:val="0"/>
                <w:bCs w:val="0"/>
                <w:sz w:val="22"/>
                <w:szCs w:val="22"/>
                <w:lang w:val="en-US"/>
              </w:rPr>
            </w:pPr>
          </w:p>
        </w:tc>
        <w:tc>
          <w:tcPr>
            <w:tcW w:w="1418" w:type="dxa"/>
            <w:shd w:val="clear" w:color="auto" w:fill="D9D9D9" w:themeFill="background1" w:themeFillShade="D9"/>
          </w:tcPr>
          <w:p w14:paraId="352AEAFD" w14:textId="77777777" w:rsidR="003D1D91" w:rsidRPr="008370F6" w:rsidRDefault="003D1D91" w:rsidP="007E7BF7">
            <w:pPr>
              <w:pStyle w:val="Heading2"/>
              <w:jc w:val="center"/>
              <w:outlineLvl w:val="1"/>
              <w:rPr>
                <w:rFonts w:cstheme="minorHAnsi"/>
                <w:b w:val="0"/>
                <w:bCs w:val="0"/>
                <w:sz w:val="22"/>
                <w:szCs w:val="22"/>
                <w:lang w:val="en-US"/>
              </w:rPr>
            </w:pPr>
          </w:p>
        </w:tc>
        <w:tc>
          <w:tcPr>
            <w:tcW w:w="1843" w:type="dxa"/>
          </w:tcPr>
          <w:p w14:paraId="4A85BA82" w14:textId="77777777" w:rsidR="003D1D91" w:rsidRPr="008370F6" w:rsidRDefault="003D1D91" w:rsidP="007E7BF7">
            <w:pPr>
              <w:pStyle w:val="Heading2"/>
              <w:jc w:val="center"/>
              <w:outlineLvl w:val="1"/>
              <w:rPr>
                <w:rFonts w:cstheme="minorHAnsi"/>
                <w:sz w:val="22"/>
                <w:szCs w:val="22"/>
                <w:lang w:val="en-US"/>
              </w:rPr>
            </w:pPr>
            <w:r w:rsidRPr="008370F6">
              <w:rPr>
                <w:rFonts w:cstheme="minorHAnsi"/>
                <w:sz w:val="22"/>
                <w:szCs w:val="22"/>
                <w:lang w:val="en-US"/>
              </w:rPr>
              <w:t>X</w:t>
            </w:r>
          </w:p>
        </w:tc>
        <w:tc>
          <w:tcPr>
            <w:tcW w:w="2126" w:type="dxa"/>
            <w:shd w:val="clear" w:color="auto" w:fill="D9D9D9" w:themeFill="background1" w:themeFillShade="D9"/>
          </w:tcPr>
          <w:p w14:paraId="0750FBD3" w14:textId="77777777" w:rsidR="003D1D91" w:rsidRPr="008370F6" w:rsidRDefault="003D1D91" w:rsidP="007E7BF7">
            <w:pPr>
              <w:pStyle w:val="Heading2"/>
              <w:jc w:val="center"/>
              <w:outlineLvl w:val="1"/>
              <w:rPr>
                <w:rFonts w:cstheme="minorHAnsi"/>
                <w:b w:val="0"/>
                <w:bCs w:val="0"/>
                <w:sz w:val="22"/>
                <w:szCs w:val="22"/>
                <w:lang w:val="en-US"/>
              </w:rPr>
            </w:pPr>
          </w:p>
        </w:tc>
        <w:tc>
          <w:tcPr>
            <w:tcW w:w="2438" w:type="dxa"/>
            <w:vAlign w:val="center"/>
          </w:tcPr>
          <w:p w14:paraId="48D98506" w14:textId="77777777" w:rsidR="003D1D91" w:rsidRPr="008370F6" w:rsidRDefault="003D1D91" w:rsidP="007E7BF7">
            <w:pPr>
              <w:pStyle w:val="Heading2"/>
              <w:jc w:val="center"/>
              <w:outlineLvl w:val="1"/>
              <w:rPr>
                <w:rFonts w:cstheme="minorHAnsi"/>
                <w:b w:val="0"/>
                <w:bCs w:val="0"/>
                <w:sz w:val="22"/>
                <w:szCs w:val="22"/>
                <w:lang w:val="en-US"/>
              </w:rPr>
            </w:pPr>
            <w:r>
              <w:rPr>
                <w:rFonts w:cstheme="minorHAnsi"/>
                <w:b w:val="0"/>
                <w:bCs w:val="0"/>
                <w:sz w:val="22"/>
                <w:szCs w:val="22"/>
                <w:lang w:val="en-US"/>
              </w:rPr>
              <w:t>Surgery</w:t>
            </w:r>
          </w:p>
        </w:tc>
        <w:tc>
          <w:tcPr>
            <w:tcW w:w="1418" w:type="dxa"/>
            <w:vAlign w:val="center"/>
          </w:tcPr>
          <w:p w14:paraId="5BD119EF" w14:textId="77777777" w:rsidR="003D1D91" w:rsidRPr="008370F6" w:rsidRDefault="003D1D91" w:rsidP="007E7BF7">
            <w:pPr>
              <w:pStyle w:val="Heading2"/>
              <w:jc w:val="center"/>
              <w:outlineLvl w:val="1"/>
              <w:rPr>
                <w:rFonts w:cstheme="minorHAnsi"/>
                <w:b w:val="0"/>
                <w:bCs w:val="0"/>
                <w:sz w:val="22"/>
                <w:szCs w:val="22"/>
                <w:lang w:val="en-US"/>
              </w:rPr>
            </w:pPr>
            <w:r>
              <w:rPr>
                <w:rFonts w:cstheme="minorHAnsi"/>
                <w:b w:val="0"/>
                <w:bCs w:val="0"/>
                <w:sz w:val="22"/>
                <w:szCs w:val="22"/>
                <w:lang w:val="en-US"/>
              </w:rPr>
              <w:t>Germany</w:t>
            </w:r>
          </w:p>
        </w:tc>
      </w:tr>
      <w:tr w:rsidR="003D1D91" w:rsidRPr="008370F6" w14:paraId="5F6164B1" w14:textId="77777777" w:rsidTr="007E7BF7">
        <w:tc>
          <w:tcPr>
            <w:tcW w:w="2802" w:type="dxa"/>
          </w:tcPr>
          <w:p w14:paraId="5501D3CA" w14:textId="77777777" w:rsidR="003D1D91" w:rsidRPr="008370F6" w:rsidRDefault="003D1D91" w:rsidP="007E7BF7">
            <w:pPr>
              <w:pStyle w:val="Heading2"/>
              <w:outlineLvl w:val="1"/>
              <w:rPr>
                <w:rFonts w:cstheme="minorHAnsi"/>
                <w:b w:val="0"/>
                <w:bCs w:val="0"/>
                <w:sz w:val="22"/>
                <w:szCs w:val="22"/>
                <w:lang w:val="en-US"/>
              </w:rPr>
            </w:pPr>
            <w:r w:rsidRPr="008370F6">
              <w:rPr>
                <w:rFonts w:cstheme="minorHAnsi"/>
                <w:b w:val="0"/>
                <w:bCs w:val="0"/>
                <w:sz w:val="22"/>
                <w:szCs w:val="22"/>
                <w:lang w:val="en-US"/>
              </w:rPr>
              <w:t xml:space="preserve">Elvira </w:t>
            </w:r>
            <w:proofErr w:type="spellStart"/>
            <w:r w:rsidRPr="008370F6">
              <w:rPr>
                <w:rFonts w:cstheme="minorHAnsi"/>
                <w:b w:val="0"/>
                <w:bCs w:val="0"/>
                <w:sz w:val="22"/>
                <w:szCs w:val="22"/>
                <w:lang w:val="en-US"/>
              </w:rPr>
              <w:t>Bisbe</w:t>
            </w:r>
            <w:proofErr w:type="spellEnd"/>
            <w:r w:rsidRPr="008370F6">
              <w:rPr>
                <w:rFonts w:cstheme="minorHAnsi"/>
                <w:b w:val="0"/>
                <w:bCs w:val="0"/>
                <w:sz w:val="22"/>
                <w:szCs w:val="22"/>
                <w:lang w:val="en-US"/>
              </w:rPr>
              <w:t>, MD</w:t>
            </w:r>
          </w:p>
        </w:tc>
        <w:tc>
          <w:tcPr>
            <w:tcW w:w="992" w:type="dxa"/>
            <w:shd w:val="clear" w:color="auto" w:fill="D9D9D9" w:themeFill="background1" w:themeFillShade="D9"/>
          </w:tcPr>
          <w:p w14:paraId="4226C0D4" w14:textId="77777777" w:rsidR="003D1D91" w:rsidRPr="008370F6" w:rsidRDefault="003D1D91" w:rsidP="007E7BF7">
            <w:pPr>
              <w:pStyle w:val="Heading2"/>
              <w:jc w:val="center"/>
              <w:outlineLvl w:val="1"/>
              <w:rPr>
                <w:rFonts w:cstheme="minorHAnsi"/>
                <w:b w:val="0"/>
                <w:bCs w:val="0"/>
                <w:sz w:val="22"/>
                <w:szCs w:val="22"/>
                <w:lang w:val="en-US"/>
              </w:rPr>
            </w:pPr>
          </w:p>
        </w:tc>
        <w:tc>
          <w:tcPr>
            <w:tcW w:w="1417" w:type="dxa"/>
            <w:shd w:val="clear" w:color="auto" w:fill="D9D9D9" w:themeFill="background1" w:themeFillShade="D9"/>
          </w:tcPr>
          <w:p w14:paraId="63C053B0" w14:textId="77777777" w:rsidR="003D1D91" w:rsidRPr="008370F6" w:rsidRDefault="003D1D91" w:rsidP="007E7BF7">
            <w:pPr>
              <w:pStyle w:val="Heading2"/>
              <w:jc w:val="center"/>
              <w:outlineLvl w:val="1"/>
              <w:rPr>
                <w:rFonts w:cstheme="minorHAnsi"/>
                <w:b w:val="0"/>
                <w:bCs w:val="0"/>
                <w:sz w:val="22"/>
                <w:szCs w:val="22"/>
                <w:lang w:val="en-US"/>
              </w:rPr>
            </w:pPr>
          </w:p>
        </w:tc>
        <w:tc>
          <w:tcPr>
            <w:tcW w:w="1418" w:type="dxa"/>
            <w:shd w:val="clear" w:color="auto" w:fill="D9D9D9" w:themeFill="background1" w:themeFillShade="D9"/>
          </w:tcPr>
          <w:p w14:paraId="64577C80" w14:textId="77777777" w:rsidR="003D1D91" w:rsidRPr="008370F6" w:rsidRDefault="003D1D91" w:rsidP="007E7BF7">
            <w:pPr>
              <w:pStyle w:val="Heading2"/>
              <w:jc w:val="center"/>
              <w:outlineLvl w:val="1"/>
              <w:rPr>
                <w:rFonts w:cstheme="minorHAnsi"/>
                <w:b w:val="0"/>
                <w:bCs w:val="0"/>
                <w:sz w:val="22"/>
                <w:szCs w:val="22"/>
                <w:lang w:val="en-US"/>
              </w:rPr>
            </w:pPr>
          </w:p>
        </w:tc>
        <w:tc>
          <w:tcPr>
            <w:tcW w:w="1843" w:type="dxa"/>
          </w:tcPr>
          <w:p w14:paraId="0B50141E" w14:textId="77777777" w:rsidR="003D1D91" w:rsidRPr="008370F6" w:rsidRDefault="003D1D91" w:rsidP="007E7BF7">
            <w:pPr>
              <w:pStyle w:val="Heading2"/>
              <w:jc w:val="center"/>
              <w:outlineLvl w:val="1"/>
              <w:rPr>
                <w:rFonts w:cstheme="minorHAnsi"/>
                <w:sz w:val="22"/>
                <w:szCs w:val="22"/>
                <w:lang w:val="en-US"/>
              </w:rPr>
            </w:pPr>
            <w:r w:rsidRPr="008370F6">
              <w:rPr>
                <w:rFonts w:cstheme="minorHAnsi"/>
                <w:sz w:val="22"/>
                <w:szCs w:val="22"/>
                <w:lang w:val="en-US"/>
              </w:rPr>
              <w:t>X</w:t>
            </w:r>
          </w:p>
        </w:tc>
        <w:tc>
          <w:tcPr>
            <w:tcW w:w="2126" w:type="dxa"/>
            <w:shd w:val="clear" w:color="auto" w:fill="D9D9D9" w:themeFill="background1" w:themeFillShade="D9"/>
          </w:tcPr>
          <w:p w14:paraId="1A207FAB" w14:textId="77777777" w:rsidR="003D1D91" w:rsidRPr="008370F6" w:rsidRDefault="003D1D91" w:rsidP="007E7BF7">
            <w:pPr>
              <w:pStyle w:val="Heading2"/>
              <w:jc w:val="center"/>
              <w:outlineLvl w:val="1"/>
              <w:rPr>
                <w:rFonts w:cstheme="minorHAnsi"/>
                <w:b w:val="0"/>
                <w:bCs w:val="0"/>
                <w:sz w:val="22"/>
                <w:szCs w:val="22"/>
                <w:lang w:val="en-US"/>
              </w:rPr>
            </w:pPr>
          </w:p>
        </w:tc>
        <w:tc>
          <w:tcPr>
            <w:tcW w:w="2438" w:type="dxa"/>
            <w:vAlign w:val="center"/>
          </w:tcPr>
          <w:p w14:paraId="6BCE8282" w14:textId="77777777" w:rsidR="003D1D91" w:rsidRPr="008370F6" w:rsidRDefault="003D1D91" w:rsidP="007E7BF7">
            <w:pPr>
              <w:pStyle w:val="Heading2"/>
              <w:jc w:val="center"/>
              <w:outlineLvl w:val="1"/>
              <w:rPr>
                <w:rFonts w:cstheme="minorHAnsi"/>
                <w:b w:val="0"/>
                <w:bCs w:val="0"/>
                <w:sz w:val="22"/>
                <w:szCs w:val="22"/>
                <w:lang w:val="en-US"/>
              </w:rPr>
            </w:pPr>
            <w:r w:rsidRPr="008370F6">
              <w:rPr>
                <w:rFonts w:cstheme="minorHAnsi"/>
                <w:b w:val="0"/>
                <w:bCs w:val="0"/>
                <w:sz w:val="22"/>
                <w:szCs w:val="22"/>
                <w:lang w:val="en-US"/>
              </w:rPr>
              <w:t>Anesthesiology</w:t>
            </w:r>
          </w:p>
        </w:tc>
        <w:tc>
          <w:tcPr>
            <w:tcW w:w="1418" w:type="dxa"/>
            <w:vAlign w:val="center"/>
          </w:tcPr>
          <w:p w14:paraId="6C71A8B0" w14:textId="77777777" w:rsidR="003D1D91" w:rsidRPr="008370F6" w:rsidRDefault="003D1D91" w:rsidP="007E7BF7">
            <w:pPr>
              <w:pStyle w:val="Heading2"/>
              <w:jc w:val="center"/>
              <w:outlineLvl w:val="1"/>
              <w:rPr>
                <w:rFonts w:cstheme="minorHAnsi"/>
                <w:b w:val="0"/>
                <w:bCs w:val="0"/>
                <w:sz w:val="22"/>
                <w:szCs w:val="22"/>
                <w:lang w:val="en-US"/>
              </w:rPr>
            </w:pPr>
            <w:r w:rsidRPr="008370F6">
              <w:rPr>
                <w:rFonts w:cstheme="minorHAnsi"/>
                <w:b w:val="0"/>
                <w:bCs w:val="0"/>
                <w:sz w:val="22"/>
                <w:szCs w:val="22"/>
                <w:lang w:val="en-US"/>
              </w:rPr>
              <w:t>Spain</w:t>
            </w:r>
          </w:p>
        </w:tc>
      </w:tr>
      <w:tr w:rsidR="003D1D91" w:rsidRPr="008370F6" w14:paraId="593A0662" w14:textId="77777777" w:rsidTr="007E7BF7">
        <w:tc>
          <w:tcPr>
            <w:tcW w:w="2802" w:type="dxa"/>
          </w:tcPr>
          <w:p w14:paraId="3660C4C6" w14:textId="77777777" w:rsidR="003D1D91" w:rsidRPr="008370F6" w:rsidRDefault="003D1D91" w:rsidP="007E7BF7">
            <w:pPr>
              <w:pStyle w:val="Heading2"/>
              <w:outlineLvl w:val="1"/>
              <w:rPr>
                <w:rFonts w:cstheme="minorHAnsi"/>
                <w:b w:val="0"/>
                <w:bCs w:val="0"/>
                <w:sz w:val="22"/>
                <w:szCs w:val="22"/>
                <w:lang w:val="en-US"/>
              </w:rPr>
            </w:pPr>
            <w:proofErr w:type="spellStart"/>
            <w:r w:rsidRPr="008370F6">
              <w:rPr>
                <w:rFonts w:cstheme="minorHAnsi"/>
                <w:b w:val="0"/>
                <w:bCs w:val="0"/>
                <w:sz w:val="22"/>
                <w:szCs w:val="22"/>
                <w:lang w:val="en-US"/>
              </w:rPr>
              <w:t>Rosalio</w:t>
            </w:r>
            <w:proofErr w:type="spellEnd"/>
            <w:r w:rsidRPr="008370F6">
              <w:rPr>
                <w:rFonts w:cstheme="minorHAnsi"/>
                <w:b w:val="0"/>
                <w:bCs w:val="0"/>
                <w:sz w:val="22"/>
                <w:szCs w:val="22"/>
                <w:lang w:val="en-US"/>
              </w:rPr>
              <w:t xml:space="preserve"> Torres, MD</w:t>
            </w:r>
          </w:p>
        </w:tc>
        <w:tc>
          <w:tcPr>
            <w:tcW w:w="992" w:type="dxa"/>
            <w:shd w:val="clear" w:color="auto" w:fill="D9D9D9" w:themeFill="background1" w:themeFillShade="D9"/>
          </w:tcPr>
          <w:p w14:paraId="3969BE0A" w14:textId="77777777" w:rsidR="003D1D91" w:rsidRPr="008370F6" w:rsidRDefault="003D1D91" w:rsidP="007E7BF7">
            <w:pPr>
              <w:pStyle w:val="Heading2"/>
              <w:jc w:val="center"/>
              <w:outlineLvl w:val="1"/>
              <w:rPr>
                <w:rFonts w:cstheme="minorHAnsi"/>
                <w:b w:val="0"/>
                <w:bCs w:val="0"/>
                <w:sz w:val="22"/>
                <w:szCs w:val="22"/>
                <w:lang w:val="en-US"/>
              </w:rPr>
            </w:pPr>
          </w:p>
        </w:tc>
        <w:tc>
          <w:tcPr>
            <w:tcW w:w="1417" w:type="dxa"/>
            <w:shd w:val="clear" w:color="auto" w:fill="D9D9D9" w:themeFill="background1" w:themeFillShade="D9"/>
          </w:tcPr>
          <w:p w14:paraId="28AC64DE" w14:textId="77777777" w:rsidR="003D1D91" w:rsidRPr="008370F6" w:rsidRDefault="003D1D91" w:rsidP="007E7BF7">
            <w:pPr>
              <w:pStyle w:val="Heading2"/>
              <w:jc w:val="center"/>
              <w:outlineLvl w:val="1"/>
              <w:rPr>
                <w:rFonts w:cstheme="minorHAnsi"/>
                <w:b w:val="0"/>
                <w:bCs w:val="0"/>
                <w:sz w:val="22"/>
                <w:szCs w:val="22"/>
                <w:lang w:val="en-US"/>
              </w:rPr>
            </w:pPr>
          </w:p>
        </w:tc>
        <w:tc>
          <w:tcPr>
            <w:tcW w:w="1418" w:type="dxa"/>
            <w:shd w:val="clear" w:color="auto" w:fill="D9D9D9" w:themeFill="background1" w:themeFillShade="D9"/>
          </w:tcPr>
          <w:p w14:paraId="78A66D50" w14:textId="77777777" w:rsidR="003D1D91" w:rsidRPr="008370F6" w:rsidRDefault="003D1D91" w:rsidP="007E7BF7">
            <w:pPr>
              <w:pStyle w:val="Heading2"/>
              <w:jc w:val="center"/>
              <w:outlineLvl w:val="1"/>
              <w:rPr>
                <w:rFonts w:cstheme="minorHAnsi"/>
                <w:b w:val="0"/>
                <w:bCs w:val="0"/>
                <w:sz w:val="22"/>
                <w:szCs w:val="22"/>
                <w:lang w:val="en-US"/>
              </w:rPr>
            </w:pPr>
          </w:p>
        </w:tc>
        <w:tc>
          <w:tcPr>
            <w:tcW w:w="1843" w:type="dxa"/>
          </w:tcPr>
          <w:p w14:paraId="23BCA002" w14:textId="77777777" w:rsidR="003D1D91" w:rsidRPr="008370F6" w:rsidRDefault="003D1D91" w:rsidP="007E7BF7">
            <w:pPr>
              <w:pStyle w:val="Heading2"/>
              <w:jc w:val="center"/>
              <w:outlineLvl w:val="1"/>
              <w:rPr>
                <w:rFonts w:cstheme="minorHAnsi"/>
                <w:sz w:val="22"/>
                <w:szCs w:val="22"/>
                <w:lang w:val="en-US"/>
              </w:rPr>
            </w:pPr>
            <w:r w:rsidRPr="008370F6">
              <w:rPr>
                <w:rFonts w:cstheme="minorHAnsi"/>
                <w:sz w:val="22"/>
                <w:szCs w:val="22"/>
                <w:lang w:val="en-US"/>
              </w:rPr>
              <w:t>X</w:t>
            </w:r>
          </w:p>
        </w:tc>
        <w:tc>
          <w:tcPr>
            <w:tcW w:w="2126" w:type="dxa"/>
            <w:shd w:val="clear" w:color="auto" w:fill="D9D9D9" w:themeFill="background1" w:themeFillShade="D9"/>
          </w:tcPr>
          <w:p w14:paraId="16532FA4" w14:textId="77777777" w:rsidR="003D1D91" w:rsidRPr="008370F6" w:rsidRDefault="003D1D91" w:rsidP="007E7BF7">
            <w:pPr>
              <w:pStyle w:val="Heading2"/>
              <w:jc w:val="center"/>
              <w:outlineLvl w:val="1"/>
              <w:rPr>
                <w:rFonts w:cstheme="minorHAnsi"/>
                <w:b w:val="0"/>
                <w:bCs w:val="0"/>
                <w:sz w:val="22"/>
                <w:szCs w:val="22"/>
                <w:lang w:val="en-US"/>
              </w:rPr>
            </w:pPr>
          </w:p>
        </w:tc>
        <w:tc>
          <w:tcPr>
            <w:tcW w:w="2438" w:type="dxa"/>
            <w:vAlign w:val="center"/>
          </w:tcPr>
          <w:p w14:paraId="105761ED" w14:textId="77777777" w:rsidR="003D1D91" w:rsidRPr="008370F6" w:rsidRDefault="003D1D91" w:rsidP="007E7BF7">
            <w:pPr>
              <w:pStyle w:val="Heading2"/>
              <w:jc w:val="center"/>
              <w:outlineLvl w:val="1"/>
              <w:rPr>
                <w:rFonts w:cstheme="minorHAnsi"/>
                <w:b w:val="0"/>
                <w:bCs w:val="0"/>
                <w:sz w:val="22"/>
                <w:szCs w:val="22"/>
                <w:lang w:val="en-US"/>
              </w:rPr>
            </w:pPr>
            <w:r w:rsidRPr="008370F6">
              <w:rPr>
                <w:rFonts w:cstheme="minorHAnsi"/>
                <w:b w:val="0"/>
                <w:bCs w:val="0"/>
                <w:sz w:val="22"/>
                <w:szCs w:val="22"/>
                <w:lang w:val="en-US"/>
              </w:rPr>
              <w:t>Hematology</w:t>
            </w:r>
          </w:p>
        </w:tc>
        <w:tc>
          <w:tcPr>
            <w:tcW w:w="1418" w:type="dxa"/>
            <w:vAlign w:val="center"/>
          </w:tcPr>
          <w:p w14:paraId="03546F2F" w14:textId="77777777" w:rsidR="003D1D91" w:rsidRPr="008370F6" w:rsidRDefault="003D1D91" w:rsidP="007E7BF7">
            <w:pPr>
              <w:pStyle w:val="Heading2"/>
              <w:jc w:val="center"/>
              <w:outlineLvl w:val="1"/>
              <w:rPr>
                <w:rFonts w:cstheme="minorHAnsi"/>
                <w:b w:val="0"/>
                <w:bCs w:val="0"/>
                <w:sz w:val="22"/>
                <w:szCs w:val="22"/>
                <w:lang w:val="en-US"/>
              </w:rPr>
            </w:pPr>
            <w:r w:rsidRPr="008370F6">
              <w:rPr>
                <w:rFonts w:cstheme="minorHAnsi"/>
                <w:b w:val="0"/>
                <w:bCs w:val="0"/>
                <w:sz w:val="22"/>
                <w:szCs w:val="22"/>
                <w:lang w:val="en-US"/>
              </w:rPr>
              <w:t>Philippines</w:t>
            </w:r>
          </w:p>
        </w:tc>
      </w:tr>
      <w:tr w:rsidR="003D1D91" w:rsidRPr="008370F6" w14:paraId="3F5E80E5" w14:textId="77777777" w:rsidTr="007E7BF7">
        <w:tc>
          <w:tcPr>
            <w:tcW w:w="2802" w:type="dxa"/>
          </w:tcPr>
          <w:p w14:paraId="2213D32B" w14:textId="77777777" w:rsidR="003D1D91" w:rsidRPr="008370F6" w:rsidRDefault="003D1D91" w:rsidP="007E7BF7">
            <w:pPr>
              <w:pStyle w:val="Heading2"/>
              <w:outlineLvl w:val="1"/>
              <w:rPr>
                <w:rFonts w:cstheme="minorHAnsi"/>
                <w:b w:val="0"/>
                <w:bCs w:val="0"/>
                <w:sz w:val="22"/>
                <w:szCs w:val="22"/>
                <w:lang w:val="en-US"/>
              </w:rPr>
            </w:pPr>
            <w:proofErr w:type="spellStart"/>
            <w:r w:rsidRPr="008370F6">
              <w:rPr>
                <w:rFonts w:cstheme="minorHAnsi"/>
                <w:b w:val="0"/>
                <w:bCs w:val="0"/>
                <w:sz w:val="22"/>
                <w:szCs w:val="22"/>
                <w:lang w:val="en-US"/>
              </w:rPr>
              <w:t>Tsin</w:t>
            </w:r>
            <w:proofErr w:type="spellEnd"/>
            <w:r w:rsidRPr="008370F6">
              <w:rPr>
                <w:rFonts w:cstheme="minorHAnsi"/>
                <w:b w:val="0"/>
                <w:bCs w:val="0"/>
                <w:sz w:val="22"/>
                <w:szCs w:val="22"/>
                <w:lang w:val="en-US"/>
              </w:rPr>
              <w:t xml:space="preserve"> Wah</w:t>
            </w:r>
            <w:r>
              <w:rPr>
                <w:rFonts w:cstheme="minorHAnsi"/>
                <w:b w:val="0"/>
                <w:bCs w:val="0"/>
                <w:sz w:val="22"/>
                <w:szCs w:val="22"/>
                <w:lang w:val="en-US"/>
              </w:rPr>
              <w:t xml:space="preserve"> Leung,</w:t>
            </w:r>
            <w:r w:rsidRPr="008370F6">
              <w:rPr>
                <w:rFonts w:cstheme="minorHAnsi"/>
                <w:b w:val="0"/>
                <w:bCs w:val="0"/>
                <w:sz w:val="22"/>
                <w:szCs w:val="22"/>
                <w:lang w:val="en-US"/>
              </w:rPr>
              <w:t xml:space="preserve"> MD</w:t>
            </w:r>
          </w:p>
        </w:tc>
        <w:tc>
          <w:tcPr>
            <w:tcW w:w="992" w:type="dxa"/>
            <w:shd w:val="clear" w:color="auto" w:fill="D9D9D9" w:themeFill="background1" w:themeFillShade="D9"/>
          </w:tcPr>
          <w:p w14:paraId="6D98E2DF" w14:textId="77777777" w:rsidR="003D1D91" w:rsidRPr="008370F6" w:rsidRDefault="003D1D91" w:rsidP="007E7BF7">
            <w:pPr>
              <w:pStyle w:val="Heading2"/>
              <w:jc w:val="center"/>
              <w:outlineLvl w:val="1"/>
              <w:rPr>
                <w:rFonts w:cstheme="minorHAnsi"/>
                <w:b w:val="0"/>
                <w:bCs w:val="0"/>
                <w:sz w:val="22"/>
                <w:szCs w:val="22"/>
                <w:lang w:val="en-US"/>
              </w:rPr>
            </w:pPr>
          </w:p>
        </w:tc>
        <w:tc>
          <w:tcPr>
            <w:tcW w:w="1417" w:type="dxa"/>
            <w:shd w:val="clear" w:color="auto" w:fill="D9D9D9" w:themeFill="background1" w:themeFillShade="D9"/>
          </w:tcPr>
          <w:p w14:paraId="1D448571" w14:textId="77777777" w:rsidR="003D1D91" w:rsidRPr="008370F6" w:rsidRDefault="003D1D91" w:rsidP="007E7BF7">
            <w:pPr>
              <w:pStyle w:val="Heading2"/>
              <w:jc w:val="center"/>
              <w:outlineLvl w:val="1"/>
              <w:rPr>
                <w:rFonts w:cstheme="minorHAnsi"/>
                <w:b w:val="0"/>
                <w:bCs w:val="0"/>
                <w:sz w:val="22"/>
                <w:szCs w:val="22"/>
                <w:lang w:val="en-US"/>
              </w:rPr>
            </w:pPr>
          </w:p>
        </w:tc>
        <w:tc>
          <w:tcPr>
            <w:tcW w:w="1418" w:type="dxa"/>
            <w:shd w:val="clear" w:color="auto" w:fill="D9D9D9" w:themeFill="background1" w:themeFillShade="D9"/>
          </w:tcPr>
          <w:p w14:paraId="68C00069" w14:textId="77777777" w:rsidR="003D1D91" w:rsidRPr="008370F6" w:rsidRDefault="003D1D91" w:rsidP="007E7BF7">
            <w:pPr>
              <w:pStyle w:val="Heading2"/>
              <w:jc w:val="center"/>
              <w:outlineLvl w:val="1"/>
              <w:rPr>
                <w:rFonts w:cstheme="minorHAnsi"/>
                <w:b w:val="0"/>
                <w:bCs w:val="0"/>
                <w:sz w:val="22"/>
                <w:szCs w:val="22"/>
                <w:lang w:val="en-US"/>
              </w:rPr>
            </w:pPr>
          </w:p>
        </w:tc>
        <w:tc>
          <w:tcPr>
            <w:tcW w:w="1843" w:type="dxa"/>
          </w:tcPr>
          <w:p w14:paraId="28DCBD79" w14:textId="77777777" w:rsidR="003D1D91" w:rsidRPr="008370F6" w:rsidRDefault="003D1D91" w:rsidP="007E7BF7">
            <w:pPr>
              <w:pStyle w:val="Heading2"/>
              <w:jc w:val="center"/>
              <w:outlineLvl w:val="1"/>
              <w:rPr>
                <w:rFonts w:cstheme="minorHAnsi"/>
                <w:sz w:val="22"/>
                <w:szCs w:val="22"/>
                <w:lang w:val="en-US"/>
              </w:rPr>
            </w:pPr>
            <w:r w:rsidRPr="008370F6">
              <w:rPr>
                <w:rFonts w:cstheme="minorHAnsi"/>
                <w:sz w:val="22"/>
                <w:szCs w:val="22"/>
                <w:lang w:val="en-US"/>
              </w:rPr>
              <w:t>X</w:t>
            </w:r>
          </w:p>
        </w:tc>
        <w:tc>
          <w:tcPr>
            <w:tcW w:w="2126" w:type="dxa"/>
            <w:shd w:val="clear" w:color="auto" w:fill="D9D9D9" w:themeFill="background1" w:themeFillShade="D9"/>
          </w:tcPr>
          <w:p w14:paraId="375D9211" w14:textId="77777777" w:rsidR="003D1D91" w:rsidRPr="008370F6" w:rsidRDefault="003D1D91" w:rsidP="007E7BF7">
            <w:pPr>
              <w:pStyle w:val="Heading2"/>
              <w:jc w:val="center"/>
              <w:outlineLvl w:val="1"/>
              <w:rPr>
                <w:rFonts w:cstheme="minorHAnsi"/>
                <w:b w:val="0"/>
                <w:bCs w:val="0"/>
                <w:sz w:val="22"/>
                <w:szCs w:val="22"/>
                <w:lang w:val="en-US"/>
              </w:rPr>
            </w:pPr>
          </w:p>
        </w:tc>
        <w:tc>
          <w:tcPr>
            <w:tcW w:w="2438" w:type="dxa"/>
            <w:vAlign w:val="center"/>
          </w:tcPr>
          <w:p w14:paraId="1BB9581D" w14:textId="77777777" w:rsidR="003D1D91" w:rsidRPr="008370F6" w:rsidRDefault="003D1D91" w:rsidP="007E7BF7">
            <w:pPr>
              <w:pStyle w:val="Heading2"/>
              <w:jc w:val="center"/>
              <w:outlineLvl w:val="1"/>
              <w:rPr>
                <w:rFonts w:cstheme="minorHAnsi"/>
                <w:b w:val="0"/>
                <w:bCs w:val="0"/>
                <w:sz w:val="22"/>
                <w:szCs w:val="22"/>
                <w:lang w:val="en-US"/>
              </w:rPr>
            </w:pPr>
            <w:r w:rsidRPr="008370F6">
              <w:rPr>
                <w:rFonts w:cstheme="minorHAnsi"/>
                <w:b w:val="0"/>
                <w:bCs w:val="0"/>
                <w:sz w:val="22"/>
                <w:szCs w:val="22"/>
                <w:lang w:val="en-US"/>
              </w:rPr>
              <w:t>O</w:t>
            </w:r>
            <w:r>
              <w:rPr>
                <w:rFonts w:cstheme="minorHAnsi"/>
                <w:b w:val="0"/>
                <w:bCs w:val="0"/>
                <w:sz w:val="22"/>
                <w:szCs w:val="22"/>
                <w:lang w:val="en-US"/>
              </w:rPr>
              <w:t>bstetrics / gynecology</w:t>
            </w:r>
          </w:p>
        </w:tc>
        <w:tc>
          <w:tcPr>
            <w:tcW w:w="1418" w:type="dxa"/>
            <w:vAlign w:val="center"/>
          </w:tcPr>
          <w:p w14:paraId="30762462" w14:textId="77777777" w:rsidR="003D1D91" w:rsidRPr="008370F6" w:rsidRDefault="003D1D91" w:rsidP="007E7BF7">
            <w:pPr>
              <w:pStyle w:val="Heading2"/>
              <w:jc w:val="center"/>
              <w:outlineLvl w:val="1"/>
              <w:rPr>
                <w:rFonts w:cstheme="minorHAnsi"/>
                <w:b w:val="0"/>
                <w:bCs w:val="0"/>
                <w:sz w:val="22"/>
                <w:szCs w:val="22"/>
                <w:lang w:val="en-US"/>
              </w:rPr>
            </w:pPr>
            <w:r w:rsidRPr="008370F6">
              <w:rPr>
                <w:rFonts w:cstheme="minorHAnsi"/>
                <w:b w:val="0"/>
                <w:bCs w:val="0"/>
                <w:sz w:val="22"/>
                <w:szCs w:val="22"/>
                <w:lang w:val="en-US"/>
              </w:rPr>
              <w:t>Hong Kong</w:t>
            </w:r>
          </w:p>
        </w:tc>
      </w:tr>
      <w:tr w:rsidR="003D1D91" w:rsidRPr="008370F6" w14:paraId="26F4A885" w14:textId="77777777" w:rsidTr="007E7BF7">
        <w:tc>
          <w:tcPr>
            <w:tcW w:w="2802" w:type="dxa"/>
          </w:tcPr>
          <w:p w14:paraId="27839AFF" w14:textId="77777777" w:rsidR="003D1D91" w:rsidRPr="008370F6" w:rsidRDefault="003D1D91" w:rsidP="007E7BF7">
            <w:pPr>
              <w:pStyle w:val="Heading2"/>
              <w:outlineLvl w:val="1"/>
              <w:rPr>
                <w:rFonts w:cstheme="minorHAnsi"/>
                <w:b w:val="0"/>
                <w:bCs w:val="0"/>
                <w:sz w:val="22"/>
                <w:szCs w:val="22"/>
                <w:lang w:val="en-US"/>
              </w:rPr>
            </w:pPr>
            <w:r w:rsidRPr="008370F6">
              <w:rPr>
                <w:rFonts w:cstheme="minorHAnsi"/>
                <w:b w:val="0"/>
                <w:bCs w:val="0"/>
                <w:sz w:val="22"/>
                <w:szCs w:val="22"/>
                <w:lang w:val="en-US"/>
              </w:rPr>
              <w:t xml:space="preserve">Domenico </w:t>
            </w:r>
            <w:proofErr w:type="spellStart"/>
            <w:r w:rsidRPr="008370F6">
              <w:rPr>
                <w:rFonts w:cstheme="minorHAnsi"/>
                <w:b w:val="0"/>
                <w:bCs w:val="0"/>
                <w:sz w:val="22"/>
                <w:szCs w:val="22"/>
                <w:lang w:val="en-US"/>
              </w:rPr>
              <w:t>G</w:t>
            </w:r>
            <w:r>
              <w:rPr>
                <w:rFonts w:cstheme="minorHAnsi"/>
                <w:b w:val="0"/>
                <w:bCs w:val="0"/>
                <w:sz w:val="22"/>
                <w:szCs w:val="22"/>
                <w:lang w:val="en-US"/>
              </w:rPr>
              <w:t>i</w:t>
            </w:r>
            <w:r w:rsidRPr="008370F6">
              <w:rPr>
                <w:rFonts w:cstheme="minorHAnsi"/>
                <w:b w:val="0"/>
                <w:bCs w:val="0"/>
                <w:sz w:val="22"/>
                <w:szCs w:val="22"/>
                <w:lang w:val="en-US"/>
              </w:rPr>
              <w:t>relli</w:t>
            </w:r>
            <w:proofErr w:type="spellEnd"/>
            <w:r>
              <w:rPr>
                <w:rFonts w:cstheme="minorHAnsi"/>
                <w:b w:val="0"/>
                <w:bCs w:val="0"/>
                <w:sz w:val="22"/>
                <w:szCs w:val="22"/>
                <w:lang w:val="en-US"/>
              </w:rPr>
              <w:t>,</w:t>
            </w:r>
            <w:r w:rsidRPr="008370F6">
              <w:rPr>
                <w:rFonts w:cstheme="minorHAnsi"/>
                <w:b w:val="0"/>
                <w:bCs w:val="0"/>
                <w:sz w:val="22"/>
                <w:szCs w:val="22"/>
                <w:lang w:val="en-US"/>
              </w:rPr>
              <w:t xml:space="preserve"> MD</w:t>
            </w:r>
          </w:p>
        </w:tc>
        <w:tc>
          <w:tcPr>
            <w:tcW w:w="992" w:type="dxa"/>
            <w:shd w:val="clear" w:color="auto" w:fill="D9D9D9" w:themeFill="background1" w:themeFillShade="D9"/>
          </w:tcPr>
          <w:p w14:paraId="7EDDFF40" w14:textId="77777777" w:rsidR="003D1D91" w:rsidRPr="008370F6" w:rsidRDefault="003D1D91" w:rsidP="007E7BF7">
            <w:pPr>
              <w:pStyle w:val="Heading2"/>
              <w:jc w:val="center"/>
              <w:outlineLvl w:val="1"/>
              <w:rPr>
                <w:rFonts w:cstheme="minorHAnsi"/>
                <w:b w:val="0"/>
                <w:bCs w:val="0"/>
                <w:sz w:val="22"/>
                <w:szCs w:val="22"/>
                <w:lang w:val="en-US"/>
              </w:rPr>
            </w:pPr>
          </w:p>
        </w:tc>
        <w:tc>
          <w:tcPr>
            <w:tcW w:w="1417" w:type="dxa"/>
            <w:shd w:val="clear" w:color="auto" w:fill="D9D9D9" w:themeFill="background1" w:themeFillShade="D9"/>
          </w:tcPr>
          <w:p w14:paraId="2596398E" w14:textId="77777777" w:rsidR="003D1D91" w:rsidRPr="008370F6" w:rsidRDefault="003D1D91" w:rsidP="007E7BF7">
            <w:pPr>
              <w:pStyle w:val="Heading2"/>
              <w:jc w:val="center"/>
              <w:outlineLvl w:val="1"/>
              <w:rPr>
                <w:rFonts w:cstheme="minorHAnsi"/>
                <w:b w:val="0"/>
                <w:bCs w:val="0"/>
                <w:sz w:val="22"/>
                <w:szCs w:val="22"/>
                <w:lang w:val="en-US"/>
              </w:rPr>
            </w:pPr>
          </w:p>
        </w:tc>
        <w:tc>
          <w:tcPr>
            <w:tcW w:w="1418" w:type="dxa"/>
            <w:shd w:val="clear" w:color="auto" w:fill="D9D9D9" w:themeFill="background1" w:themeFillShade="D9"/>
          </w:tcPr>
          <w:p w14:paraId="0F2AC771" w14:textId="77777777" w:rsidR="003D1D91" w:rsidRPr="008370F6" w:rsidRDefault="003D1D91" w:rsidP="007E7BF7">
            <w:pPr>
              <w:pStyle w:val="Heading2"/>
              <w:jc w:val="center"/>
              <w:outlineLvl w:val="1"/>
              <w:rPr>
                <w:rFonts w:cstheme="minorHAnsi"/>
                <w:b w:val="0"/>
                <w:bCs w:val="0"/>
                <w:sz w:val="22"/>
                <w:szCs w:val="22"/>
                <w:lang w:val="en-US"/>
              </w:rPr>
            </w:pPr>
          </w:p>
        </w:tc>
        <w:tc>
          <w:tcPr>
            <w:tcW w:w="1843" w:type="dxa"/>
          </w:tcPr>
          <w:p w14:paraId="7731FF22" w14:textId="77777777" w:rsidR="003D1D91" w:rsidRPr="008370F6" w:rsidRDefault="003D1D91" w:rsidP="007E7BF7">
            <w:pPr>
              <w:pStyle w:val="Heading2"/>
              <w:jc w:val="center"/>
              <w:outlineLvl w:val="1"/>
              <w:rPr>
                <w:rFonts w:cstheme="minorHAnsi"/>
                <w:sz w:val="22"/>
                <w:szCs w:val="22"/>
                <w:lang w:val="en-US"/>
              </w:rPr>
            </w:pPr>
            <w:r w:rsidRPr="008370F6">
              <w:rPr>
                <w:rFonts w:cstheme="minorHAnsi"/>
                <w:sz w:val="22"/>
                <w:szCs w:val="22"/>
                <w:lang w:val="en-US"/>
              </w:rPr>
              <w:t>X</w:t>
            </w:r>
          </w:p>
        </w:tc>
        <w:tc>
          <w:tcPr>
            <w:tcW w:w="2126" w:type="dxa"/>
            <w:shd w:val="clear" w:color="auto" w:fill="D9D9D9" w:themeFill="background1" w:themeFillShade="D9"/>
          </w:tcPr>
          <w:p w14:paraId="5415A753" w14:textId="77777777" w:rsidR="003D1D91" w:rsidRPr="008370F6" w:rsidRDefault="003D1D91" w:rsidP="007E7BF7">
            <w:pPr>
              <w:pStyle w:val="Heading2"/>
              <w:jc w:val="center"/>
              <w:outlineLvl w:val="1"/>
              <w:rPr>
                <w:rFonts w:cstheme="minorHAnsi"/>
                <w:b w:val="0"/>
                <w:bCs w:val="0"/>
                <w:sz w:val="22"/>
                <w:szCs w:val="22"/>
                <w:lang w:val="en-US"/>
              </w:rPr>
            </w:pPr>
          </w:p>
        </w:tc>
        <w:tc>
          <w:tcPr>
            <w:tcW w:w="2438" w:type="dxa"/>
            <w:vAlign w:val="center"/>
          </w:tcPr>
          <w:p w14:paraId="5DC0EB40" w14:textId="77777777" w:rsidR="003D1D91" w:rsidRPr="008370F6" w:rsidRDefault="003D1D91" w:rsidP="007E7BF7">
            <w:pPr>
              <w:pStyle w:val="Heading2"/>
              <w:jc w:val="center"/>
              <w:outlineLvl w:val="1"/>
              <w:rPr>
                <w:rFonts w:cstheme="minorHAnsi"/>
                <w:b w:val="0"/>
                <w:bCs w:val="0"/>
                <w:sz w:val="22"/>
                <w:szCs w:val="22"/>
                <w:lang w:val="en-US"/>
              </w:rPr>
            </w:pPr>
            <w:r w:rsidRPr="008370F6">
              <w:rPr>
                <w:rFonts w:cstheme="minorHAnsi"/>
                <w:b w:val="0"/>
                <w:bCs w:val="0"/>
                <w:sz w:val="22"/>
                <w:szCs w:val="22"/>
                <w:lang w:val="en-US"/>
              </w:rPr>
              <w:t>Internal Medicine</w:t>
            </w:r>
          </w:p>
        </w:tc>
        <w:tc>
          <w:tcPr>
            <w:tcW w:w="1418" w:type="dxa"/>
            <w:vAlign w:val="center"/>
          </w:tcPr>
          <w:p w14:paraId="4D0DD6C2" w14:textId="77777777" w:rsidR="003D1D91" w:rsidRPr="008370F6" w:rsidRDefault="003D1D91" w:rsidP="007E7BF7">
            <w:pPr>
              <w:pStyle w:val="Heading2"/>
              <w:jc w:val="center"/>
              <w:outlineLvl w:val="1"/>
              <w:rPr>
                <w:rFonts w:cstheme="minorHAnsi"/>
                <w:b w:val="0"/>
                <w:bCs w:val="0"/>
                <w:sz w:val="22"/>
                <w:szCs w:val="22"/>
                <w:lang w:val="en-US"/>
              </w:rPr>
            </w:pPr>
            <w:r w:rsidRPr="008370F6">
              <w:rPr>
                <w:rFonts w:cstheme="minorHAnsi"/>
                <w:b w:val="0"/>
                <w:bCs w:val="0"/>
                <w:sz w:val="22"/>
                <w:szCs w:val="22"/>
                <w:lang w:val="en-US"/>
              </w:rPr>
              <w:t>Italy</w:t>
            </w:r>
          </w:p>
        </w:tc>
      </w:tr>
      <w:tr w:rsidR="003D1D91" w:rsidRPr="008370F6" w14:paraId="33556AD1" w14:textId="77777777" w:rsidTr="007E7BF7">
        <w:tc>
          <w:tcPr>
            <w:tcW w:w="2802" w:type="dxa"/>
            <w:vAlign w:val="center"/>
          </w:tcPr>
          <w:p w14:paraId="12F1BA34" w14:textId="77777777" w:rsidR="003D1D91" w:rsidRPr="008370F6" w:rsidRDefault="003D1D91" w:rsidP="007E7BF7">
            <w:pPr>
              <w:pStyle w:val="Heading2"/>
              <w:spacing w:line="204" w:lineRule="auto"/>
              <w:outlineLvl w:val="1"/>
              <w:rPr>
                <w:rFonts w:cstheme="minorHAnsi"/>
                <w:b w:val="0"/>
                <w:bCs w:val="0"/>
                <w:sz w:val="22"/>
                <w:szCs w:val="22"/>
                <w:lang w:val="en-US"/>
              </w:rPr>
            </w:pPr>
            <w:r>
              <w:rPr>
                <w:rFonts w:cstheme="minorHAnsi"/>
                <w:b w:val="0"/>
                <w:bCs w:val="0"/>
                <w:sz w:val="22"/>
                <w:szCs w:val="22"/>
                <w:lang w:val="en-US"/>
              </w:rPr>
              <w:t xml:space="preserve">Meridian </w:t>
            </w:r>
            <w:proofErr w:type="spellStart"/>
            <w:r>
              <w:rPr>
                <w:rFonts w:cstheme="minorHAnsi"/>
                <w:b w:val="0"/>
                <w:bCs w:val="0"/>
                <w:sz w:val="22"/>
                <w:szCs w:val="22"/>
                <w:lang w:val="en-US"/>
              </w:rPr>
              <w:t>HealthComms</w:t>
            </w:r>
            <w:proofErr w:type="spellEnd"/>
          </w:p>
        </w:tc>
        <w:tc>
          <w:tcPr>
            <w:tcW w:w="992" w:type="dxa"/>
            <w:shd w:val="clear" w:color="auto" w:fill="D9D9D9" w:themeFill="background1" w:themeFillShade="D9"/>
            <w:vAlign w:val="center"/>
          </w:tcPr>
          <w:p w14:paraId="5E812618" w14:textId="77777777" w:rsidR="003D1D91" w:rsidRPr="008370F6" w:rsidRDefault="003D1D91" w:rsidP="007E7BF7">
            <w:pPr>
              <w:pStyle w:val="Heading2"/>
              <w:spacing w:line="204" w:lineRule="auto"/>
              <w:jc w:val="center"/>
              <w:outlineLvl w:val="1"/>
              <w:rPr>
                <w:rFonts w:cstheme="minorHAnsi"/>
                <w:b w:val="0"/>
                <w:bCs w:val="0"/>
                <w:sz w:val="22"/>
                <w:szCs w:val="22"/>
                <w:lang w:val="en-US"/>
              </w:rPr>
            </w:pPr>
          </w:p>
        </w:tc>
        <w:tc>
          <w:tcPr>
            <w:tcW w:w="1417" w:type="dxa"/>
            <w:shd w:val="clear" w:color="auto" w:fill="D9D9D9" w:themeFill="background1" w:themeFillShade="D9"/>
            <w:vAlign w:val="center"/>
          </w:tcPr>
          <w:p w14:paraId="1B9F5251" w14:textId="77777777" w:rsidR="003D1D91" w:rsidRPr="008370F6" w:rsidRDefault="003D1D91" w:rsidP="007E7BF7">
            <w:pPr>
              <w:pStyle w:val="Heading2"/>
              <w:spacing w:line="204" w:lineRule="auto"/>
              <w:jc w:val="center"/>
              <w:outlineLvl w:val="1"/>
              <w:rPr>
                <w:rFonts w:cstheme="minorHAnsi"/>
                <w:b w:val="0"/>
                <w:bCs w:val="0"/>
                <w:sz w:val="22"/>
                <w:szCs w:val="22"/>
                <w:lang w:val="en-US"/>
              </w:rPr>
            </w:pPr>
          </w:p>
        </w:tc>
        <w:tc>
          <w:tcPr>
            <w:tcW w:w="1418" w:type="dxa"/>
            <w:shd w:val="clear" w:color="auto" w:fill="D9D9D9" w:themeFill="background1" w:themeFillShade="D9"/>
            <w:vAlign w:val="center"/>
          </w:tcPr>
          <w:p w14:paraId="4A25C0F8" w14:textId="77777777" w:rsidR="003D1D91" w:rsidRPr="008370F6" w:rsidRDefault="003D1D91" w:rsidP="007E7BF7">
            <w:pPr>
              <w:pStyle w:val="Heading2"/>
              <w:spacing w:line="204" w:lineRule="auto"/>
              <w:jc w:val="center"/>
              <w:outlineLvl w:val="1"/>
              <w:rPr>
                <w:rFonts w:cstheme="minorHAnsi"/>
                <w:b w:val="0"/>
                <w:bCs w:val="0"/>
                <w:sz w:val="22"/>
                <w:szCs w:val="22"/>
                <w:lang w:val="en-US"/>
              </w:rPr>
            </w:pPr>
          </w:p>
        </w:tc>
        <w:tc>
          <w:tcPr>
            <w:tcW w:w="1843" w:type="dxa"/>
            <w:shd w:val="clear" w:color="auto" w:fill="D9D9D9" w:themeFill="background1" w:themeFillShade="D9"/>
            <w:vAlign w:val="center"/>
          </w:tcPr>
          <w:p w14:paraId="2568D83E" w14:textId="77777777" w:rsidR="003D1D91" w:rsidRPr="008370F6" w:rsidRDefault="003D1D91" w:rsidP="007E7BF7">
            <w:pPr>
              <w:pStyle w:val="Heading2"/>
              <w:spacing w:line="204" w:lineRule="auto"/>
              <w:jc w:val="center"/>
              <w:outlineLvl w:val="1"/>
              <w:rPr>
                <w:rFonts w:cstheme="minorHAnsi"/>
                <w:sz w:val="22"/>
                <w:szCs w:val="22"/>
                <w:lang w:val="en-US"/>
              </w:rPr>
            </w:pPr>
          </w:p>
        </w:tc>
        <w:tc>
          <w:tcPr>
            <w:tcW w:w="2126" w:type="dxa"/>
            <w:vAlign w:val="center"/>
          </w:tcPr>
          <w:p w14:paraId="423C7673" w14:textId="77777777" w:rsidR="003D1D91" w:rsidRPr="008370F6" w:rsidRDefault="003D1D91" w:rsidP="007E7BF7">
            <w:pPr>
              <w:pStyle w:val="Heading2"/>
              <w:spacing w:line="204" w:lineRule="auto"/>
              <w:jc w:val="center"/>
              <w:outlineLvl w:val="1"/>
              <w:rPr>
                <w:rFonts w:cstheme="minorHAnsi"/>
                <w:b w:val="0"/>
                <w:bCs w:val="0"/>
                <w:sz w:val="22"/>
                <w:szCs w:val="22"/>
                <w:lang w:val="en-US"/>
              </w:rPr>
            </w:pPr>
            <w:r w:rsidRPr="008370F6">
              <w:rPr>
                <w:rFonts w:cstheme="minorHAnsi"/>
                <w:sz w:val="22"/>
                <w:szCs w:val="22"/>
                <w:lang w:val="en-US"/>
              </w:rPr>
              <w:t>X</w:t>
            </w:r>
          </w:p>
        </w:tc>
        <w:tc>
          <w:tcPr>
            <w:tcW w:w="2438" w:type="dxa"/>
            <w:shd w:val="clear" w:color="auto" w:fill="auto"/>
            <w:vAlign w:val="center"/>
          </w:tcPr>
          <w:p w14:paraId="2498EEE6" w14:textId="77777777" w:rsidR="003D1D91" w:rsidRPr="008370F6" w:rsidRDefault="003D1D91" w:rsidP="007E7BF7">
            <w:pPr>
              <w:pStyle w:val="Heading2"/>
              <w:spacing w:line="204" w:lineRule="auto"/>
              <w:jc w:val="center"/>
              <w:outlineLvl w:val="1"/>
              <w:rPr>
                <w:rFonts w:cstheme="minorHAnsi"/>
                <w:b w:val="0"/>
                <w:bCs w:val="0"/>
                <w:sz w:val="22"/>
                <w:szCs w:val="22"/>
                <w:lang w:val="en-US"/>
              </w:rPr>
            </w:pPr>
            <w:r>
              <w:rPr>
                <w:rFonts w:cstheme="minorHAnsi"/>
                <w:b w:val="0"/>
                <w:bCs w:val="0"/>
                <w:sz w:val="22"/>
                <w:szCs w:val="22"/>
                <w:lang w:val="en-US"/>
              </w:rPr>
              <w:t>Healthcare Communications</w:t>
            </w:r>
          </w:p>
        </w:tc>
        <w:tc>
          <w:tcPr>
            <w:tcW w:w="1418" w:type="dxa"/>
            <w:vAlign w:val="center"/>
          </w:tcPr>
          <w:p w14:paraId="1A11AE38" w14:textId="77777777" w:rsidR="003D1D91" w:rsidRPr="008370F6" w:rsidRDefault="003D1D91" w:rsidP="007E7BF7">
            <w:pPr>
              <w:pStyle w:val="Heading2"/>
              <w:spacing w:line="204" w:lineRule="auto"/>
              <w:jc w:val="center"/>
              <w:outlineLvl w:val="1"/>
              <w:rPr>
                <w:rFonts w:cstheme="minorHAnsi"/>
                <w:b w:val="0"/>
                <w:bCs w:val="0"/>
                <w:sz w:val="22"/>
                <w:szCs w:val="22"/>
                <w:lang w:val="en-US"/>
              </w:rPr>
            </w:pPr>
            <w:r>
              <w:rPr>
                <w:rFonts w:cstheme="minorHAnsi"/>
                <w:b w:val="0"/>
                <w:bCs w:val="0"/>
                <w:sz w:val="22"/>
                <w:szCs w:val="22"/>
                <w:lang w:val="en-US"/>
              </w:rPr>
              <w:t>UK</w:t>
            </w:r>
          </w:p>
        </w:tc>
      </w:tr>
    </w:tbl>
    <w:p w14:paraId="6EEFB0E9" w14:textId="77777777" w:rsidR="003D1D91" w:rsidRDefault="003D1D91" w:rsidP="003D1D91">
      <w:pPr>
        <w:rPr>
          <w:lang w:val="en-US"/>
        </w:rPr>
        <w:sectPr w:rsidR="003D1D91" w:rsidSect="004C0CE2">
          <w:pgSz w:w="16838" w:h="11906" w:orient="landscape"/>
          <w:pgMar w:top="1440" w:right="1440" w:bottom="1440" w:left="1440" w:header="708" w:footer="708" w:gutter="0"/>
          <w:cols w:space="708"/>
          <w:docGrid w:linePitch="360"/>
        </w:sectPr>
      </w:pPr>
    </w:p>
    <w:p w14:paraId="7C62C471" w14:textId="77777777" w:rsidR="003D1D91" w:rsidRPr="008370F6" w:rsidRDefault="003D1D91" w:rsidP="003D1D91">
      <w:pPr>
        <w:keepNext/>
        <w:keepLines/>
        <w:spacing w:line="480" w:lineRule="auto"/>
        <w:rPr>
          <w:b/>
          <w:bCs/>
          <w:lang w:val="en-US"/>
        </w:rPr>
      </w:pPr>
      <w:r w:rsidRPr="008370F6">
        <w:rPr>
          <w:b/>
          <w:bCs/>
          <w:lang w:val="en-US"/>
        </w:rPr>
        <w:lastRenderedPageBreak/>
        <w:t xml:space="preserve">Supplementary table </w:t>
      </w:r>
      <w:r>
        <w:rPr>
          <w:b/>
          <w:bCs/>
          <w:lang w:val="en-US"/>
        </w:rPr>
        <w:t>2</w:t>
      </w:r>
      <w:r w:rsidRPr="008370F6">
        <w:rPr>
          <w:b/>
          <w:bCs/>
          <w:lang w:val="en-US"/>
        </w:rPr>
        <w:t xml:space="preserve">. Recommendations on the use of iron therapy and </w:t>
      </w:r>
      <w:r w:rsidRPr="0043048B">
        <w:rPr>
          <w:b/>
          <w:bCs/>
          <w:lang w:val="en-US"/>
        </w:rPr>
        <w:t>erythropoiesis-stimulating agent</w:t>
      </w:r>
      <w:r>
        <w:rPr>
          <w:b/>
          <w:bCs/>
          <w:lang w:val="en-US"/>
        </w:rPr>
        <w:t>s</w:t>
      </w:r>
      <w:r w:rsidRPr="0043048B">
        <w:rPr>
          <w:b/>
          <w:bCs/>
          <w:lang w:val="en-US"/>
        </w:rPr>
        <w:t xml:space="preserve"> </w:t>
      </w:r>
      <w:r>
        <w:rPr>
          <w:b/>
          <w:bCs/>
          <w:lang w:val="en-US"/>
        </w:rPr>
        <w:t>(</w:t>
      </w:r>
      <w:r w:rsidRPr="008370F6">
        <w:rPr>
          <w:b/>
          <w:bCs/>
          <w:lang w:val="en-US"/>
        </w:rPr>
        <w:t>ESAs</w:t>
      </w:r>
      <w:r>
        <w:rPr>
          <w:b/>
          <w:bCs/>
          <w:lang w:val="en-US"/>
        </w:rPr>
        <w:t>)</w:t>
      </w:r>
      <w:r w:rsidRPr="008370F6">
        <w:rPr>
          <w:b/>
          <w:bCs/>
          <w:lang w:val="en-US"/>
        </w:rPr>
        <w:t xml:space="preserve"> for treatment of preoperative anemia from selected guidelines retrieved by our literature search.</w:t>
      </w:r>
    </w:p>
    <w:tbl>
      <w:tblPr>
        <w:tblW w:w="9346" w:type="dxa"/>
        <w:tblLayout w:type="fixed"/>
        <w:tblCellMar>
          <w:left w:w="0" w:type="dxa"/>
          <w:right w:w="0" w:type="dxa"/>
        </w:tblCellMar>
        <w:tblLook w:val="04A0" w:firstRow="1" w:lastRow="0" w:firstColumn="1" w:lastColumn="0" w:noHBand="0" w:noVBand="1"/>
      </w:tblPr>
      <w:tblGrid>
        <w:gridCol w:w="1124"/>
        <w:gridCol w:w="1418"/>
        <w:gridCol w:w="1134"/>
        <w:gridCol w:w="5670"/>
      </w:tblGrid>
      <w:tr w:rsidR="003D1D91" w:rsidRPr="008370F6" w14:paraId="583880F7" w14:textId="77777777" w:rsidTr="007E7BF7">
        <w:trPr>
          <w:trHeight w:val="711"/>
        </w:trPr>
        <w:tc>
          <w:tcPr>
            <w:tcW w:w="1124" w:type="dxa"/>
            <w:tcBorders>
              <w:top w:val="single" w:sz="8" w:space="0" w:color="auto"/>
              <w:left w:val="single" w:sz="8" w:space="0" w:color="auto"/>
              <w:bottom w:val="single" w:sz="8" w:space="0" w:color="auto"/>
              <w:right w:val="single" w:sz="4" w:space="0" w:color="auto"/>
            </w:tcBorders>
            <w:shd w:val="clear" w:color="auto" w:fill="auto"/>
            <w:tcMar>
              <w:top w:w="15" w:type="dxa"/>
              <w:left w:w="15" w:type="dxa"/>
              <w:bottom w:w="0" w:type="dxa"/>
              <w:right w:w="15" w:type="dxa"/>
            </w:tcMar>
            <w:vAlign w:val="center"/>
            <w:hideMark/>
          </w:tcPr>
          <w:p w14:paraId="74170F2B" w14:textId="77777777" w:rsidR="003D1D91" w:rsidRPr="008370F6" w:rsidRDefault="003D1D91" w:rsidP="007E7BF7">
            <w:pPr>
              <w:rPr>
                <w:rFonts w:ascii="Calibri" w:hAnsi="Calibri" w:cs="Calibri"/>
                <w:b/>
                <w:bCs/>
                <w:color w:val="000000"/>
                <w:sz w:val="20"/>
                <w:szCs w:val="20"/>
                <w:lang w:val="en-US"/>
              </w:rPr>
            </w:pPr>
            <w:r w:rsidRPr="008370F6">
              <w:rPr>
                <w:rFonts w:ascii="Calibri" w:hAnsi="Calibri" w:cs="Calibri"/>
                <w:b/>
                <w:bCs/>
                <w:color w:val="000000"/>
                <w:sz w:val="20"/>
                <w:szCs w:val="20"/>
                <w:lang w:val="en-US"/>
              </w:rPr>
              <w:t>Citation</w:t>
            </w:r>
          </w:p>
        </w:tc>
        <w:tc>
          <w:tcPr>
            <w:tcW w:w="1418" w:type="dxa"/>
            <w:tcBorders>
              <w:top w:val="single" w:sz="4" w:space="0" w:color="auto"/>
              <w:left w:val="single" w:sz="4" w:space="0" w:color="auto"/>
              <w:bottom w:val="single" w:sz="4" w:space="0" w:color="auto"/>
              <w:right w:val="single" w:sz="4" w:space="0" w:color="auto"/>
            </w:tcBorders>
            <w:vAlign w:val="center"/>
          </w:tcPr>
          <w:p w14:paraId="33ADE905" w14:textId="77777777" w:rsidR="003D1D91" w:rsidRPr="008370F6" w:rsidRDefault="003D1D91" w:rsidP="007E7BF7">
            <w:pPr>
              <w:rPr>
                <w:rFonts w:ascii="Calibri" w:hAnsi="Calibri" w:cs="Calibri"/>
                <w:b/>
                <w:bCs/>
                <w:color w:val="000000"/>
                <w:sz w:val="20"/>
                <w:szCs w:val="20"/>
                <w:lang w:val="en-US"/>
              </w:rPr>
            </w:pPr>
            <w:r w:rsidRPr="008370F6">
              <w:rPr>
                <w:rFonts w:ascii="Calibri" w:hAnsi="Calibri" w:cs="Calibri"/>
                <w:b/>
                <w:bCs/>
                <w:color w:val="000000"/>
                <w:sz w:val="20"/>
                <w:szCs w:val="20"/>
                <w:lang w:val="en-US"/>
              </w:rPr>
              <w:t>Organization / group</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1D13D28" w14:textId="77777777" w:rsidR="003D1D91" w:rsidRPr="008370F6" w:rsidRDefault="003D1D91" w:rsidP="007E7BF7">
            <w:pPr>
              <w:rPr>
                <w:rFonts w:ascii="Calibri" w:hAnsi="Calibri" w:cs="Calibri"/>
                <w:b/>
                <w:bCs/>
                <w:color w:val="000000"/>
                <w:sz w:val="20"/>
                <w:szCs w:val="20"/>
                <w:lang w:val="en-US"/>
              </w:rPr>
            </w:pPr>
            <w:r w:rsidRPr="008370F6">
              <w:rPr>
                <w:rFonts w:ascii="Calibri" w:hAnsi="Calibri" w:cs="Calibri"/>
                <w:b/>
                <w:bCs/>
                <w:color w:val="000000"/>
                <w:sz w:val="20"/>
                <w:szCs w:val="20"/>
                <w:lang w:val="en-US"/>
              </w:rPr>
              <w:t>Objective / scope of guidelines</w:t>
            </w:r>
          </w:p>
        </w:tc>
        <w:tc>
          <w:tcPr>
            <w:tcW w:w="5670" w:type="dxa"/>
            <w:tcBorders>
              <w:top w:val="single" w:sz="8" w:space="0" w:color="auto"/>
              <w:left w:val="single" w:sz="4"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14:paraId="4324074A" w14:textId="77777777" w:rsidR="003D1D91" w:rsidRPr="008370F6" w:rsidRDefault="003D1D91" w:rsidP="007E7BF7">
            <w:pPr>
              <w:rPr>
                <w:rFonts w:ascii="Calibri" w:hAnsi="Calibri" w:cs="Calibri"/>
                <w:b/>
                <w:bCs/>
                <w:color w:val="000000"/>
                <w:sz w:val="20"/>
                <w:szCs w:val="20"/>
                <w:lang w:val="en-US"/>
              </w:rPr>
            </w:pPr>
            <w:r w:rsidRPr="008370F6">
              <w:rPr>
                <w:rFonts w:ascii="Calibri" w:hAnsi="Calibri" w:cs="Calibri"/>
                <w:b/>
                <w:bCs/>
                <w:color w:val="000000"/>
                <w:sz w:val="20"/>
                <w:szCs w:val="20"/>
                <w:lang w:val="en-US"/>
              </w:rPr>
              <w:t>Recommendations for treating preoperative anemia with iron therapy and/or ESAs</w:t>
            </w:r>
          </w:p>
        </w:tc>
      </w:tr>
      <w:tr w:rsidR="003D1D91" w:rsidRPr="008370F6" w14:paraId="6136A6B9" w14:textId="77777777" w:rsidTr="007E7BF7">
        <w:trPr>
          <w:trHeight w:val="2715"/>
        </w:trPr>
        <w:tc>
          <w:tcPr>
            <w:tcW w:w="1124" w:type="dxa"/>
            <w:tcBorders>
              <w:top w:val="single" w:sz="8" w:space="0" w:color="auto"/>
              <w:left w:val="single" w:sz="4" w:space="0" w:color="auto"/>
              <w:bottom w:val="single" w:sz="8" w:space="0" w:color="auto"/>
              <w:right w:val="single" w:sz="4" w:space="0" w:color="auto"/>
            </w:tcBorders>
            <w:shd w:val="clear" w:color="auto" w:fill="auto"/>
            <w:tcMar>
              <w:top w:w="15" w:type="dxa"/>
              <w:left w:w="15" w:type="dxa"/>
              <w:bottom w:w="0" w:type="dxa"/>
              <w:right w:w="15" w:type="dxa"/>
            </w:tcMar>
            <w:vAlign w:val="center"/>
            <w:hideMark/>
          </w:tcPr>
          <w:p w14:paraId="0AB870D4" w14:textId="77777777" w:rsidR="003D1D91" w:rsidRPr="00027E56" w:rsidRDefault="003D1D91" w:rsidP="007E7BF7">
            <w:pPr>
              <w:rPr>
                <w:rFonts w:ascii="Calibri" w:hAnsi="Calibri" w:cs="Calibri"/>
                <w:iCs/>
                <w:color w:val="000000"/>
                <w:sz w:val="20"/>
                <w:szCs w:val="20"/>
                <w:lang w:val="en-US"/>
              </w:rPr>
            </w:pPr>
            <w:proofErr w:type="spellStart"/>
            <w:r w:rsidRPr="008370F6">
              <w:rPr>
                <w:rFonts w:ascii="Calibri" w:hAnsi="Calibri" w:cs="Calibri"/>
                <w:color w:val="000000"/>
                <w:sz w:val="20"/>
                <w:szCs w:val="20"/>
                <w:lang w:val="en-US"/>
              </w:rPr>
              <w:t>Cinnella</w:t>
            </w:r>
            <w:proofErr w:type="spellEnd"/>
            <w:r w:rsidRPr="008370F6">
              <w:rPr>
                <w:rFonts w:ascii="Calibri" w:hAnsi="Calibri" w:cs="Calibri"/>
                <w:color w:val="000000"/>
                <w:sz w:val="20"/>
                <w:szCs w:val="20"/>
                <w:lang w:val="en-US"/>
              </w:rPr>
              <w:t xml:space="preserve">, G., </w:t>
            </w:r>
            <w:proofErr w:type="spellStart"/>
            <w:r w:rsidRPr="008370F6">
              <w:rPr>
                <w:rFonts w:ascii="Calibri" w:hAnsi="Calibri" w:cs="Calibri"/>
                <w:color w:val="000000"/>
                <w:sz w:val="20"/>
                <w:szCs w:val="20"/>
                <w:lang w:val="en-US"/>
              </w:rPr>
              <w:t>Pavesi</w:t>
            </w:r>
            <w:proofErr w:type="spellEnd"/>
            <w:r w:rsidRPr="008370F6">
              <w:rPr>
                <w:rFonts w:ascii="Calibri" w:hAnsi="Calibri" w:cs="Calibri"/>
                <w:color w:val="000000"/>
                <w:sz w:val="20"/>
                <w:szCs w:val="20"/>
                <w:lang w:val="en-US"/>
              </w:rPr>
              <w:t xml:space="preserve">, M., De </w:t>
            </w:r>
            <w:proofErr w:type="spellStart"/>
            <w:r w:rsidRPr="008370F6">
              <w:rPr>
                <w:rFonts w:ascii="Calibri" w:hAnsi="Calibri" w:cs="Calibri"/>
                <w:color w:val="000000"/>
                <w:sz w:val="20"/>
                <w:szCs w:val="20"/>
                <w:lang w:val="en-US"/>
              </w:rPr>
              <w:t>Gasperi</w:t>
            </w:r>
            <w:proofErr w:type="spellEnd"/>
            <w:r w:rsidRPr="008370F6">
              <w:rPr>
                <w:rFonts w:ascii="Calibri" w:hAnsi="Calibri" w:cs="Calibri"/>
                <w:color w:val="000000"/>
                <w:sz w:val="20"/>
                <w:szCs w:val="20"/>
                <w:lang w:val="en-US"/>
              </w:rPr>
              <w:t xml:space="preserve">, A., </w:t>
            </w:r>
            <w:r w:rsidRPr="001C0BAD">
              <w:rPr>
                <w:rFonts w:ascii="Calibri" w:hAnsi="Calibri" w:cs="Calibri"/>
                <w:i/>
                <w:color w:val="000000"/>
                <w:sz w:val="20"/>
                <w:szCs w:val="20"/>
                <w:lang w:val="en-US"/>
              </w:rPr>
              <w:t>et al.</w:t>
            </w:r>
            <w:r>
              <w:rPr>
                <w:rFonts w:ascii="Calibri" w:hAnsi="Calibri" w:cs="Calibri"/>
                <w:iCs/>
                <w:color w:val="000000"/>
                <w:sz w:val="20"/>
                <w:szCs w:val="20"/>
                <w:lang w:val="en-US"/>
              </w:rPr>
              <w:t xml:space="preserve"> (2019)</w:t>
            </w:r>
          </w:p>
        </w:tc>
        <w:tc>
          <w:tcPr>
            <w:tcW w:w="1418" w:type="dxa"/>
            <w:tcBorders>
              <w:top w:val="single" w:sz="4" w:space="0" w:color="auto"/>
              <w:left w:val="single" w:sz="4" w:space="0" w:color="auto"/>
              <w:bottom w:val="single" w:sz="4" w:space="0" w:color="auto"/>
              <w:right w:val="single" w:sz="4" w:space="0" w:color="auto"/>
            </w:tcBorders>
            <w:vAlign w:val="center"/>
          </w:tcPr>
          <w:p w14:paraId="60CD3A79" w14:textId="77777777" w:rsidR="003D1D91" w:rsidRPr="008370F6" w:rsidRDefault="003D1D91" w:rsidP="007E7BF7">
            <w:pPr>
              <w:rPr>
                <w:rFonts w:ascii="Calibri" w:hAnsi="Calibri" w:cs="Calibri"/>
                <w:color w:val="000000"/>
                <w:sz w:val="20"/>
                <w:szCs w:val="20"/>
                <w:lang w:val="en-US"/>
              </w:rPr>
            </w:pPr>
            <w:r w:rsidRPr="008370F6">
              <w:rPr>
                <w:rFonts w:ascii="Calibri" w:hAnsi="Calibri" w:cs="Calibri"/>
                <w:color w:val="000000"/>
                <w:sz w:val="20"/>
                <w:szCs w:val="20"/>
                <w:lang w:val="en-US"/>
              </w:rPr>
              <w:t xml:space="preserve">Italian Society of Anesthesia, Analgesia, </w:t>
            </w:r>
            <w:proofErr w:type="gramStart"/>
            <w:r w:rsidRPr="008370F6">
              <w:rPr>
                <w:rFonts w:ascii="Calibri" w:hAnsi="Calibri" w:cs="Calibri"/>
                <w:color w:val="000000"/>
                <w:sz w:val="20"/>
                <w:szCs w:val="20"/>
                <w:lang w:val="en-US"/>
              </w:rPr>
              <w:t>Resuscitation</w:t>
            </w:r>
            <w:proofErr w:type="gramEnd"/>
            <w:r w:rsidRPr="008370F6">
              <w:rPr>
                <w:rFonts w:ascii="Calibri" w:hAnsi="Calibri" w:cs="Calibri"/>
                <w:color w:val="000000"/>
                <w:sz w:val="20"/>
                <w:szCs w:val="20"/>
                <w:lang w:val="en-US"/>
              </w:rPr>
              <w:t xml:space="preserve"> and Intensive Care (SIAARTI)</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C491C68" w14:textId="77777777" w:rsidR="003D1D91" w:rsidRPr="008370F6" w:rsidRDefault="003D1D91" w:rsidP="007E7BF7">
            <w:pPr>
              <w:rPr>
                <w:rFonts w:ascii="Calibri" w:hAnsi="Calibri" w:cs="Calibri"/>
                <w:color w:val="000000"/>
                <w:sz w:val="20"/>
                <w:szCs w:val="20"/>
                <w:lang w:val="en-US"/>
              </w:rPr>
            </w:pPr>
            <w:r w:rsidRPr="008370F6">
              <w:rPr>
                <w:rFonts w:ascii="Calibri" w:hAnsi="Calibri" w:cs="Calibri"/>
                <w:color w:val="000000"/>
                <w:sz w:val="20"/>
                <w:szCs w:val="20"/>
                <w:lang w:val="en-US"/>
              </w:rPr>
              <w:t>PBM in the context of perioperative hemostasis and coagulation management</w:t>
            </w:r>
          </w:p>
        </w:tc>
        <w:tc>
          <w:tcPr>
            <w:tcW w:w="5670" w:type="dxa"/>
            <w:tcBorders>
              <w:top w:val="nil"/>
              <w:left w:val="single" w:sz="4"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14:paraId="5BD3A390" w14:textId="77777777" w:rsidR="003D1D91" w:rsidRPr="008370F6" w:rsidRDefault="003D1D91" w:rsidP="007E7BF7">
            <w:pPr>
              <w:rPr>
                <w:rFonts w:ascii="Calibri" w:hAnsi="Calibri" w:cs="Calibri"/>
                <w:color w:val="000000"/>
                <w:sz w:val="20"/>
                <w:szCs w:val="20"/>
                <w:lang w:val="en-US"/>
              </w:rPr>
            </w:pPr>
            <w:r w:rsidRPr="008370F6">
              <w:rPr>
                <w:rFonts w:ascii="Calibri" w:hAnsi="Calibri" w:cs="Calibri"/>
                <w:color w:val="000000"/>
                <w:sz w:val="20"/>
                <w:szCs w:val="20"/>
                <w:lang w:val="en-US"/>
              </w:rPr>
              <w:t xml:space="preserve">Oral iron supplementation is indicated if surgery is planned after more than 6 weeks from the diagnosis of iron deficiency. IV iron supplementation is indicated in patients affected by functional or absolute iron deficiency, and </w:t>
            </w:r>
            <w:r>
              <w:rPr>
                <w:rFonts w:ascii="Calibri" w:hAnsi="Calibri" w:cs="Calibri"/>
                <w:color w:val="000000"/>
                <w:sz w:val="20"/>
                <w:szCs w:val="20"/>
                <w:lang w:val="en-US"/>
              </w:rPr>
              <w:t>those</w:t>
            </w:r>
            <w:r w:rsidRPr="008370F6">
              <w:rPr>
                <w:rFonts w:ascii="Calibri" w:hAnsi="Calibri" w:cs="Calibri"/>
                <w:color w:val="000000"/>
                <w:sz w:val="20"/>
                <w:szCs w:val="20"/>
                <w:lang w:val="en-US"/>
              </w:rPr>
              <w:t xml:space="preserve"> who do not tolerate or do not respond to oral administration. Additionally, iron supplementation is indicated in non-anemic patients with reduced iron stores scheduled for surgery with predicted </w:t>
            </w:r>
            <w:r>
              <w:rPr>
                <w:rFonts w:ascii="Calibri" w:hAnsi="Calibri" w:cs="Calibri"/>
                <w:color w:val="000000"/>
                <w:sz w:val="20"/>
                <w:szCs w:val="20"/>
                <w:lang w:val="en-US"/>
              </w:rPr>
              <w:t>Hb</w:t>
            </w:r>
            <w:r w:rsidRPr="008370F6">
              <w:rPr>
                <w:rFonts w:ascii="Calibri" w:hAnsi="Calibri" w:cs="Calibri"/>
                <w:color w:val="000000"/>
                <w:sz w:val="20"/>
                <w:szCs w:val="20"/>
                <w:lang w:val="en-US"/>
              </w:rPr>
              <w:t xml:space="preserve"> loss &gt;3 g/dL. ESAs are indicated for treatment of anemia related to chronic renal failure. ESAs may also be given with IV iron supplementation to patients with anemia related to inflammatory diseases.</w:t>
            </w:r>
          </w:p>
        </w:tc>
      </w:tr>
      <w:tr w:rsidR="003D1D91" w:rsidRPr="008370F6" w14:paraId="1620FB26" w14:textId="77777777" w:rsidTr="007E7BF7">
        <w:trPr>
          <w:trHeight w:val="2912"/>
        </w:trPr>
        <w:tc>
          <w:tcPr>
            <w:tcW w:w="1124" w:type="dxa"/>
            <w:tcBorders>
              <w:top w:val="single" w:sz="8" w:space="0" w:color="auto"/>
              <w:left w:val="single" w:sz="4" w:space="0" w:color="auto"/>
              <w:bottom w:val="single" w:sz="8" w:space="0" w:color="auto"/>
              <w:right w:val="single" w:sz="4" w:space="0" w:color="auto"/>
            </w:tcBorders>
            <w:shd w:val="clear" w:color="auto" w:fill="auto"/>
            <w:tcMar>
              <w:top w:w="15" w:type="dxa"/>
              <w:left w:w="15" w:type="dxa"/>
              <w:bottom w:w="0" w:type="dxa"/>
              <w:right w:w="15" w:type="dxa"/>
            </w:tcMar>
            <w:vAlign w:val="center"/>
          </w:tcPr>
          <w:p w14:paraId="08A6F821" w14:textId="77777777" w:rsidR="003D1D91" w:rsidRPr="00AA0AA4" w:rsidRDefault="003D1D91" w:rsidP="007E7BF7">
            <w:pPr>
              <w:rPr>
                <w:rFonts w:ascii="Calibri" w:hAnsi="Calibri" w:cs="Calibri"/>
                <w:color w:val="000000"/>
                <w:sz w:val="20"/>
                <w:szCs w:val="20"/>
                <w:lang w:val="en-US"/>
              </w:rPr>
            </w:pPr>
            <w:proofErr w:type="spellStart"/>
            <w:r w:rsidRPr="005C66AC">
              <w:rPr>
                <w:rFonts w:ascii="Calibri" w:hAnsi="Calibri" w:cs="Calibri"/>
                <w:color w:val="000000"/>
                <w:sz w:val="20"/>
                <w:szCs w:val="20"/>
                <w:lang w:val="en-US"/>
              </w:rPr>
              <w:t>Kaufner</w:t>
            </w:r>
            <w:proofErr w:type="spellEnd"/>
            <w:r w:rsidRPr="005C66AC">
              <w:rPr>
                <w:rFonts w:ascii="Calibri" w:hAnsi="Calibri" w:cs="Calibri"/>
                <w:color w:val="000000"/>
                <w:sz w:val="20"/>
                <w:szCs w:val="20"/>
                <w:lang w:val="en-US"/>
              </w:rPr>
              <w:t xml:space="preserve">, L., von </w:t>
            </w:r>
            <w:proofErr w:type="spellStart"/>
            <w:r w:rsidRPr="005C66AC">
              <w:rPr>
                <w:rFonts w:ascii="Calibri" w:hAnsi="Calibri" w:cs="Calibri"/>
                <w:color w:val="000000"/>
                <w:sz w:val="20"/>
                <w:szCs w:val="20"/>
                <w:lang w:val="en-US"/>
              </w:rPr>
              <w:t>Heymann</w:t>
            </w:r>
            <w:proofErr w:type="spellEnd"/>
            <w:r w:rsidRPr="005C66AC">
              <w:rPr>
                <w:rFonts w:ascii="Calibri" w:hAnsi="Calibri" w:cs="Calibri"/>
                <w:color w:val="000000"/>
                <w:sz w:val="20"/>
                <w:szCs w:val="20"/>
                <w:lang w:val="en-US"/>
              </w:rPr>
              <w:t>, C.</w:t>
            </w:r>
            <w:r>
              <w:rPr>
                <w:rFonts w:ascii="Calibri" w:hAnsi="Calibri" w:cs="Calibri"/>
                <w:color w:val="000000"/>
                <w:sz w:val="20"/>
                <w:szCs w:val="20"/>
                <w:lang w:val="en-US"/>
              </w:rPr>
              <w:t xml:space="preserve"> (2018)</w:t>
            </w:r>
          </w:p>
        </w:tc>
        <w:tc>
          <w:tcPr>
            <w:tcW w:w="1418" w:type="dxa"/>
            <w:tcBorders>
              <w:top w:val="single" w:sz="4" w:space="0" w:color="auto"/>
              <w:left w:val="single" w:sz="4" w:space="0" w:color="auto"/>
              <w:bottom w:val="single" w:sz="4" w:space="0" w:color="auto"/>
              <w:right w:val="single" w:sz="4" w:space="0" w:color="auto"/>
            </w:tcBorders>
            <w:vAlign w:val="center"/>
          </w:tcPr>
          <w:p w14:paraId="0889B334" w14:textId="77777777" w:rsidR="003D1D91" w:rsidRPr="008370F6" w:rsidRDefault="003D1D91" w:rsidP="007E7BF7">
            <w:pPr>
              <w:rPr>
                <w:rFonts w:ascii="Calibri" w:hAnsi="Calibri" w:cs="Calibri"/>
                <w:color w:val="000000"/>
                <w:sz w:val="20"/>
                <w:szCs w:val="20"/>
                <w:lang w:val="en-US"/>
              </w:rPr>
            </w:pPr>
            <w:r w:rsidRPr="005C66AC">
              <w:rPr>
                <w:rFonts w:ascii="Calibri" w:hAnsi="Calibri" w:cs="Calibri"/>
                <w:color w:val="000000"/>
                <w:sz w:val="20"/>
                <w:szCs w:val="20"/>
                <w:lang w:val="en-US"/>
              </w:rPr>
              <w:t xml:space="preserve">German Society for </w:t>
            </w:r>
            <w:proofErr w:type="spellStart"/>
            <w:r w:rsidRPr="005C66AC">
              <w:rPr>
                <w:rFonts w:ascii="Calibri" w:hAnsi="Calibri" w:cs="Calibri"/>
                <w:color w:val="000000"/>
                <w:sz w:val="20"/>
                <w:szCs w:val="20"/>
                <w:lang w:val="en-US"/>
              </w:rPr>
              <w:t>Anaesthesiology</w:t>
            </w:r>
            <w:proofErr w:type="spellEnd"/>
            <w:r w:rsidRPr="005C66AC">
              <w:rPr>
                <w:rFonts w:ascii="Calibri" w:hAnsi="Calibri" w:cs="Calibri"/>
                <w:color w:val="000000"/>
                <w:sz w:val="20"/>
                <w:szCs w:val="20"/>
                <w:lang w:val="en-US"/>
              </w:rPr>
              <w:t xml:space="preserve"> and Intensive Care Medicine in</w:t>
            </w:r>
            <w:r>
              <w:rPr>
                <w:rFonts w:ascii="Calibri" w:hAnsi="Calibri" w:cs="Calibri"/>
                <w:color w:val="000000"/>
                <w:sz w:val="20"/>
                <w:szCs w:val="20"/>
                <w:lang w:val="en-US"/>
              </w:rPr>
              <w:t xml:space="preserve"> </w:t>
            </w:r>
            <w:r w:rsidRPr="005C66AC">
              <w:rPr>
                <w:rFonts w:ascii="Calibri" w:hAnsi="Calibri" w:cs="Calibri"/>
                <w:color w:val="000000"/>
                <w:sz w:val="20"/>
                <w:szCs w:val="20"/>
                <w:lang w:val="en-US"/>
              </w:rPr>
              <w:t>cooperation with the Working Group of Scientific Medical Societies (AWMF)</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25AC819F" w14:textId="77777777" w:rsidR="003D1D91" w:rsidRPr="008370F6" w:rsidRDefault="003D1D91" w:rsidP="007E7BF7">
            <w:pPr>
              <w:rPr>
                <w:rFonts w:ascii="Calibri" w:hAnsi="Calibri" w:cs="Calibri"/>
                <w:color w:val="000000"/>
                <w:sz w:val="20"/>
                <w:szCs w:val="20"/>
                <w:lang w:val="en-US"/>
              </w:rPr>
            </w:pPr>
            <w:r w:rsidRPr="005C66AC">
              <w:rPr>
                <w:rFonts w:ascii="Calibri" w:hAnsi="Calibri" w:cs="Calibri"/>
                <w:color w:val="000000"/>
                <w:sz w:val="20"/>
                <w:szCs w:val="20"/>
                <w:lang w:val="en-US"/>
              </w:rPr>
              <w:t>Diagnosis and treatment of preoperative anemia</w:t>
            </w:r>
          </w:p>
        </w:tc>
        <w:tc>
          <w:tcPr>
            <w:tcW w:w="5670" w:type="dxa"/>
            <w:tcBorders>
              <w:top w:val="nil"/>
              <w:left w:val="single" w:sz="4" w:space="0" w:color="auto"/>
              <w:bottom w:val="single" w:sz="8" w:space="0" w:color="auto"/>
              <w:right w:val="single" w:sz="8" w:space="0" w:color="auto"/>
            </w:tcBorders>
            <w:shd w:val="clear" w:color="auto" w:fill="auto"/>
            <w:tcMar>
              <w:top w:w="15" w:type="dxa"/>
              <w:left w:w="15" w:type="dxa"/>
              <w:bottom w:w="0" w:type="dxa"/>
              <w:right w:w="15" w:type="dxa"/>
            </w:tcMar>
            <w:vAlign w:val="center"/>
          </w:tcPr>
          <w:p w14:paraId="65F57F49" w14:textId="77777777" w:rsidR="003D1D91" w:rsidRPr="008370F6" w:rsidRDefault="003D1D91" w:rsidP="007E7BF7">
            <w:pPr>
              <w:rPr>
                <w:rFonts w:ascii="Calibri" w:hAnsi="Calibri" w:cs="Calibri"/>
                <w:color w:val="000000"/>
                <w:sz w:val="20"/>
                <w:szCs w:val="20"/>
                <w:lang w:val="en-US"/>
              </w:rPr>
            </w:pPr>
            <w:r w:rsidRPr="005C66AC">
              <w:rPr>
                <w:rFonts w:ascii="Calibri" w:hAnsi="Calibri" w:cs="Calibri"/>
                <w:color w:val="000000"/>
                <w:sz w:val="20"/>
                <w:szCs w:val="20"/>
                <w:lang w:val="en-US"/>
              </w:rPr>
              <w:t>Treatment should be timely and tailored according to the results of diagnostic tests. If iron deficiency is proven, therapy should be started primarily with iron. For anemia of chronic disease or renal anemia, treatment may comprise eryth</w:t>
            </w:r>
            <w:r>
              <w:rPr>
                <w:rFonts w:ascii="Calibri" w:hAnsi="Calibri" w:cs="Calibri"/>
                <w:color w:val="000000"/>
                <w:sz w:val="20"/>
                <w:szCs w:val="20"/>
                <w:lang w:val="en-US"/>
              </w:rPr>
              <w:t>r</w:t>
            </w:r>
            <w:r w:rsidRPr="005C66AC">
              <w:rPr>
                <w:rFonts w:ascii="Calibri" w:hAnsi="Calibri" w:cs="Calibri"/>
                <w:color w:val="000000"/>
                <w:sz w:val="20"/>
                <w:szCs w:val="20"/>
                <w:lang w:val="en-US"/>
              </w:rPr>
              <w:t>opoietin alone or, if there is additional iron deficiency, erythropoietin plus iron</w:t>
            </w:r>
            <w:r>
              <w:rPr>
                <w:rFonts w:ascii="Calibri" w:hAnsi="Calibri" w:cs="Calibri"/>
                <w:color w:val="000000"/>
                <w:sz w:val="20"/>
                <w:szCs w:val="20"/>
                <w:lang w:val="en-US"/>
              </w:rPr>
              <w:t>.</w:t>
            </w:r>
          </w:p>
        </w:tc>
      </w:tr>
      <w:tr w:rsidR="003D1D91" w:rsidRPr="008370F6" w14:paraId="422F59F6" w14:textId="77777777" w:rsidTr="007E7BF7">
        <w:trPr>
          <w:trHeight w:val="3015"/>
        </w:trPr>
        <w:tc>
          <w:tcPr>
            <w:tcW w:w="1124" w:type="dxa"/>
            <w:tcBorders>
              <w:top w:val="single" w:sz="8" w:space="0" w:color="auto"/>
              <w:left w:val="single" w:sz="4" w:space="0" w:color="auto"/>
              <w:bottom w:val="single" w:sz="8" w:space="0" w:color="auto"/>
              <w:right w:val="single" w:sz="4" w:space="0" w:color="auto"/>
            </w:tcBorders>
            <w:shd w:val="clear" w:color="auto" w:fill="auto"/>
            <w:tcMar>
              <w:top w:w="15" w:type="dxa"/>
              <w:left w:w="15" w:type="dxa"/>
              <w:bottom w:w="0" w:type="dxa"/>
              <w:right w:w="15" w:type="dxa"/>
            </w:tcMar>
            <w:vAlign w:val="center"/>
            <w:hideMark/>
          </w:tcPr>
          <w:p w14:paraId="0A4F9C4D" w14:textId="77777777" w:rsidR="003D1D91" w:rsidRPr="00027E56" w:rsidRDefault="003D1D91" w:rsidP="007E7BF7">
            <w:pPr>
              <w:rPr>
                <w:rFonts w:ascii="Calibri" w:hAnsi="Calibri" w:cs="Calibri"/>
                <w:iCs/>
                <w:color w:val="000000"/>
                <w:sz w:val="20"/>
                <w:szCs w:val="20"/>
                <w:lang w:val="en-US"/>
              </w:rPr>
            </w:pPr>
            <w:r w:rsidRPr="00AA0AA4">
              <w:rPr>
                <w:rFonts w:ascii="Calibri" w:hAnsi="Calibri" w:cs="Calibri"/>
                <w:color w:val="000000"/>
                <w:sz w:val="20"/>
                <w:szCs w:val="20"/>
                <w:lang w:val="en-US"/>
              </w:rPr>
              <w:t>Muñoz</w:t>
            </w:r>
            <w:r w:rsidRPr="008370F6">
              <w:rPr>
                <w:rFonts w:ascii="Calibri" w:hAnsi="Calibri" w:cs="Calibri"/>
                <w:color w:val="000000"/>
                <w:sz w:val="20"/>
                <w:szCs w:val="20"/>
                <w:lang w:val="en-US"/>
              </w:rPr>
              <w:t xml:space="preserve">, M., Acheson, A. G., Auerbach, M., </w:t>
            </w:r>
            <w:r w:rsidRPr="001C0BAD">
              <w:rPr>
                <w:rFonts w:ascii="Calibri" w:hAnsi="Calibri" w:cs="Calibri"/>
                <w:i/>
                <w:color w:val="000000"/>
                <w:sz w:val="20"/>
                <w:szCs w:val="20"/>
                <w:lang w:val="en-US"/>
              </w:rPr>
              <w:t>et al.</w:t>
            </w:r>
            <w:r>
              <w:rPr>
                <w:rFonts w:ascii="Calibri" w:hAnsi="Calibri" w:cs="Calibri"/>
                <w:iCs/>
                <w:color w:val="000000"/>
                <w:sz w:val="20"/>
                <w:szCs w:val="20"/>
                <w:lang w:val="en-US"/>
              </w:rPr>
              <w:t xml:space="preserve"> (2017)</w:t>
            </w:r>
          </w:p>
        </w:tc>
        <w:tc>
          <w:tcPr>
            <w:tcW w:w="1418" w:type="dxa"/>
            <w:tcBorders>
              <w:top w:val="single" w:sz="4" w:space="0" w:color="auto"/>
              <w:left w:val="single" w:sz="4" w:space="0" w:color="auto"/>
              <w:bottom w:val="single" w:sz="4" w:space="0" w:color="auto"/>
              <w:right w:val="single" w:sz="4" w:space="0" w:color="auto"/>
            </w:tcBorders>
            <w:vAlign w:val="center"/>
          </w:tcPr>
          <w:p w14:paraId="2B2BF1FE" w14:textId="77777777" w:rsidR="003D1D91" w:rsidRPr="008370F6" w:rsidRDefault="003D1D91" w:rsidP="007E7BF7">
            <w:pPr>
              <w:rPr>
                <w:rFonts w:ascii="Calibri" w:hAnsi="Calibri" w:cs="Calibri"/>
                <w:color w:val="000000"/>
                <w:sz w:val="20"/>
                <w:szCs w:val="20"/>
                <w:lang w:val="en-US"/>
              </w:rPr>
            </w:pPr>
            <w:r w:rsidRPr="008370F6">
              <w:rPr>
                <w:rFonts w:ascii="Calibri" w:hAnsi="Calibri" w:cs="Calibri"/>
                <w:color w:val="000000"/>
                <w:sz w:val="20"/>
                <w:szCs w:val="20"/>
                <w:lang w:val="en-US"/>
              </w:rPr>
              <w:t>N/A (</w:t>
            </w:r>
            <w:proofErr w:type="spellStart"/>
            <w:r w:rsidRPr="008370F6">
              <w:rPr>
                <w:rFonts w:ascii="Calibri" w:hAnsi="Calibri" w:cs="Calibri"/>
                <w:color w:val="000000"/>
                <w:sz w:val="20"/>
                <w:szCs w:val="20"/>
                <w:lang w:val="en-US"/>
              </w:rPr>
              <w:t>internati-onal</w:t>
            </w:r>
            <w:proofErr w:type="spellEnd"/>
            <w:r w:rsidRPr="008370F6">
              <w:rPr>
                <w:rFonts w:ascii="Calibri" w:hAnsi="Calibri" w:cs="Calibri"/>
                <w:color w:val="000000"/>
                <w:sz w:val="20"/>
                <w:szCs w:val="20"/>
                <w:lang w:val="en-US"/>
              </w:rPr>
              <w:t xml:space="preserve"> consensus group)</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FEF63B5" w14:textId="77777777" w:rsidR="003D1D91" w:rsidRPr="008370F6" w:rsidRDefault="003D1D91" w:rsidP="007E7BF7">
            <w:pPr>
              <w:rPr>
                <w:rFonts w:ascii="Calibri" w:hAnsi="Calibri" w:cs="Calibri"/>
                <w:color w:val="000000"/>
                <w:sz w:val="20"/>
                <w:szCs w:val="20"/>
                <w:lang w:val="en-US"/>
              </w:rPr>
            </w:pPr>
            <w:r w:rsidRPr="008370F6">
              <w:rPr>
                <w:rFonts w:ascii="Calibri" w:hAnsi="Calibri" w:cs="Calibri"/>
                <w:color w:val="000000"/>
                <w:sz w:val="20"/>
                <w:szCs w:val="20"/>
                <w:lang w:val="en-US"/>
              </w:rPr>
              <w:t>Provide guidance and a clinical pathway for the diagnosis and management of anemia and iron deficiency in surgical patients</w:t>
            </w:r>
          </w:p>
        </w:tc>
        <w:tc>
          <w:tcPr>
            <w:tcW w:w="5670" w:type="dxa"/>
            <w:tcBorders>
              <w:top w:val="nil"/>
              <w:left w:val="single" w:sz="4"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14:paraId="2DD0E6B4" w14:textId="77777777" w:rsidR="003D1D91" w:rsidRPr="008370F6" w:rsidRDefault="003D1D91" w:rsidP="007E7BF7">
            <w:pPr>
              <w:rPr>
                <w:rFonts w:ascii="Calibri" w:hAnsi="Calibri" w:cs="Calibri"/>
                <w:color w:val="000000"/>
                <w:sz w:val="20"/>
                <w:szCs w:val="20"/>
                <w:lang w:val="en-US"/>
              </w:rPr>
            </w:pPr>
            <w:r w:rsidRPr="008370F6">
              <w:rPr>
                <w:rFonts w:ascii="Calibri" w:hAnsi="Calibri" w:cs="Calibri"/>
                <w:color w:val="000000"/>
                <w:sz w:val="20"/>
                <w:szCs w:val="20"/>
                <w:lang w:val="en-US"/>
              </w:rPr>
              <w:t xml:space="preserve">Treatment of preoperative </w:t>
            </w:r>
            <w:r>
              <w:rPr>
                <w:rFonts w:ascii="Calibri" w:hAnsi="Calibri" w:cs="Calibri"/>
                <w:color w:val="000000"/>
                <w:sz w:val="20"/>
                <w:szCs w:val="20"/>
                <w:lang w:val="en-US"/>
              </w:rPr>
              <w:t>IDA</w:t>
            </w:r>
            <w:r w:rsidRPr="008370F6">
              <w:rPr>
                <w:rFonts w:ascii="Calibri" w:hAnsi="Calibri" w:cs="Calibri"/>
                <w:color w:val="000000"/>
                <w:sz w:val="20"/>
                <w:szCs w:val="20"/>
                <w:lang w:val="en-US"/>
              </w:rPr>
              <w:t xml:space="preserve"> should be implemented as early as possible before the scheduled surgical procedure. Oral iron replacement should be targeted to patients with iron deficiency with or without anemia whose surgery is scheduled 6–8 weeks after diagnosis. Daily (40–60 mg) or alternate-day (80–100 mg) treatment with oral iron and nutritional advice should be initiated immediately in patients with iron deficiency and no contra-indications. Sufficient data exist to support IV iron as efficacious and safe. IV iron should be used as front-line therapy in patients who do not respond to oral iron or are not able to tolerate it, or if surgery is planned for &lt; 6 weeks after the diagnosis of iron deficiency.</w:t>
            </w:r>
          </w:p>
        </w:tc>
      </w:tr>
      <w:tr w:rsidR="003D1D91" w:rsidRPr="008370F6" w14:paraId="10FAF2B4" w14:textId="77777777" w:rsidTr="007E7BF7">
        <w:trPr>
          <w:trHeight w:val="973"/>
        </w:trPr>
        <w:tc>
          <w:tcPr>
            <w:tcW w:w="1124"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D9B12A7" w14:textId="77777777" w:rsidR="003D1D91" w:rsidRPr="008370F6" w:rsidRDefault="003D1D91" w:rsidP="007E7BF7">
            <w:pPr>
              <w:rPr>
                <w:rFonts w:ascii="Calibri" w:hAnsi="Calibri" w:cs="Calibri"/>
                <w:color w:val="000000"/>
                <w:sz w:val="20"/>
                <w:szCs w:val="20"/>
                <w:lang w:val="en-US"/>
              </w:rPr>
            </w:pPr>
            <w:r w:rsidRPr="008370F6">
              <w:rPr>
                <w:rFonts w:ascii="Calibri" w:hAnsi="Calibri" w:cs="Calibri"/>
                <w:color w:val="000000"/>
                <w:sz w:val="20"/>
                <w:szCs w:val="20"/>
                <w:lang w:val="en-US"/>
              </w:rPr>
              <w:t>National Clinical Guideline, Centre</w:t>
            </w:r>
            <w:r>
              <w:rPr>
                <w:rFonts w:ascii="Calibri" w:hAnsi="Calibri" w:cs="Calibri"/>
                <w:color w:val="000000"/>
                <w:sz w:val="20"/>
                <w:szCs w:val="20"/>
                <w:lang w:val="en-US"/>
              </w:rPr>
              <w:t xml:space="preserve"> (2015)</w:t>
            </w:r>
          </w:p>
        </w:tc>
        <w:tc>
          <w:tcPr>
            <w:tcW w:w="1418" w:type="dxa"/>
            <w:tcBorders>
              <w:top w:val="single" w:sz="4" w:space="0" w:color="auto"/>
              <w:left w:val="single" w:sz="4" w:space="0" w:color="auto"/>
              <w:bottom w:val="single" w:sz="4" w:space="0" w:color="auto"/>
              <w:right w:val="single" w:sz="4" w:space="0" w:color="auto"/>
            </w:tcBorders>
            <w:vAlign w:val="center"/>
          </w:tcPr>
          <w:p w14:paraId="312753CE" w14:textId="77777777" w:rsidR="003D1D91" w:rsidRPr="008370F6" w:rsidRDefault="003D1D91" w:rsidP="007E7BF7">
            <w:pPr>
              <w:rPr>
                <w:rFonts w:ascii="Calibri" w:hAnsi="Calibri" w:cs="Calibri"/>
                <w:color w:val="000000"/>
                <w:sz w:val="20"/>
                <w:szCs w:val="20"/>
                <w:lang w:val="en-US"/>
              </w:rPr>
            </w:pPr>
            <w:r w:rsidRPr="008370F6">
              <w:rPr>
                <w:rFonts w:ascii="Calibri" w:hAnsi="Calibri" w:cs="Calibri"/>
                <w:color w:val="000000"/>
                <w:sz w:val="20"/>
                <w:szCs w:val="20"/>
                <w:lang w:val="en-US"/>
              </w:rPr>
              <w:t>National Institute for Health and Care Excellence (NICE)</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CC6D615" w14:textId="77777777" w:rsidR="003D1D91" w:rsidRPr="008370F6" w:rsidRDefault="003D1D91" w:rsidP="007E7BF7">
            <w:pPr>
              <w:rPr>
                <w:rFonts w:ascii="Calibri" w:hAnsi="Calibri" w:cs="Calibri"/>
                <w:color w:val="000000"/>
                <w:sz w:val="20"/>
                <w:szCs w:val="20"/>
                <w:lang w:val="en-US"/>
              </w:rPr>
            </w:pPr>
            <w:r w:rsidRPr="008370F6">
              <w:rPr>
                <w:rFonts w:ascii="Calibri" w:hAnsi="Calibri" w:cs="Calibri"/>
                <w:color w:val="000000"/>
                <w:sz w:val="20"/>
                <w:szCs w:val="20"/>
                <w:lang w:val="en-US"/>
              </w:rPr>
              <w:t>General principles of blood transfusion</w:t>
            </w:r>
          </w:p>
        </w:tc>
        <w:tc>
          <w:tcPr>
            <w:tcW w:w="5670" w:type="dxa"/>
            <w:tcBorders>
              <w:top w:val="nil"/>
              <w:left w:val="single" w:sz="4"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14:paraId="030FD214" w14:textId="77777777" w:rsidR="003D1D91" w:rsidRPr="008370F6" w:rsidRDefault="003D1D91" w:rsidP="007E7BF7">
            <w:pPr>
              <w:rPr>
                <w:rFonts w:ascii="Calibri" w:hAnsi="Calibri" w:cs="Calibri"/>
                <w:color w:val="000000"/>
                <w:sz w:val="20"/>
                <w:szCs w:val="20"/>
                <w:lang w:val="en-US"/>
              </w:rPr>
            </w:pPr>
            <w:r w:rsidRPr="008370F6">
              <w:rPr>
                <w:rFonts w:ascii="Calibri" w:hAnsi="Calibri" w:cs="Calibri"/>
                <w:color w:val="000000"/>
                <w:sz w:val="20"/>
                <w:szCs w:val="20"/>
                <w:lang w:val="en-US"/>
              </w:rPr>
              <w:t xml:space="preserve">Offer oral iron before and after surgery to patients with </w:t>
            </w:r>
            <w:r>
              <w:rPr>
                <w:rFonts w:ascii="Calibri" w:hAnsi="Calibri" w:cs="Calibri"/>
                <w:color w:val="000000"/>
                <w:sz w:val="20"/>
                <w:szCs w:val="20"/>
                <w:lang w:val="en-US"/>
              </w:rPr>
              <w:t>IDA</w:t>
            </w:r>
            <w:r w:rsidRPr="008370F6">
              <w:rPr>
                <w:rFonts w:ascii="Calibri" w:hAnsi="Calibri" w:cs="Calibri"/>
                <w:color w:val="000000"/>
                <w:sz w:val="20"/>
                <w:szCs w:val="20"/>
                <w:lang w:val="en-US"/>
              </w:rPr>
              <w:t xml:space="preserve">. Consider IV iron before or after surgery for patients who have </w:t>
            </w:r>
            <w:r>
              <w:rPr>
                <w:rFonts w:ascii="Calibri" w:hAnsi="Calibri" w:cs="Calibri"/>
                <w:color w:val="000000"/>
                <w:sz w:val="20"/>
                <w:szCs w:val="20"/>
                <w:lang w:val="en-US"/>
              </w:rPr>
              <w:t>IDA</w:t>
            </w:r>
            <w:r w:rsidRPr="008370F6">
              <w:rPr>
                <w:rFonts w:ascii="Calibri" w:hAnsi="Calibri" w:cs="Calibri"/>
                <w:color w:val="000000"/>
                <w:sz w:val="20"/>
                <w:szCs w:val="20"/>
                <w:lang w:val="en-US"/>
              </w:rPr>
              <w:t xml:space="preserve"> and cannot tolerate or absorb oral iron, or are unable to adhere to oral iron treatment, for </w:t>
            </w:r>
            <w:r>
              <w:rPr>
                <w:rFonts w:ascii="Calibri" w:hAnsi="Calibri" w:cs="Calibri"/>
                <w:color w:val="000000"/>
                <w:sz w:val="20"/>
                <w:szCs w:val="20"/>
                <w:lang w:val="en-US"/>
              </w:rPr>
              <w:t>individuals</w:t>
            </w:r>
            <w:r w:rsidRPr="008370F6">
              <w:rPr>
                <w:rFonts w:ascii="Calibri" w:hAnsi="Calibri" w:cs="Calibri"/>
                <w:color w:val="000000"/>
                <w:sz w:val="20"/>
                <w:szCs w:val="20"/>
                <w:lang w:val="en-US"/>
              </w:rPr>
              <w:t xml:space="preserve"> diagnosed with functional iron deficiency, and for patients with </w:t>
            </w:r>
            <w:r>
              <w:rPr>
                <w:rFonts w:ascii="Calibri" w:hAnsi="Calibri" w:cs="Calibri"/>
                <w:color w:val="000000"/>
                <w:sz w:val="20"/>
                <w:szCs w:val="20"/>
                <w:lang w:val="en-US"/>
              </w:rPr>
              <w:t>IDA</w:t>
            </w:r>
            <w:r w:rsidRPr="008370F6">
              <w:rPr>
                <w:rFonts w:ascii="Calibri" w:hAnsi="Calibri" w:cs="Calibri"/>
                <w:color w:val="000000"/>
                <w:sz w:val="20"/>
                <w:szCs w:val="20"/>
                <w:lang w:val="en-US"/>
              </w:rPr>
              <w:t xml:space="preserve"> in whom the interval between the diagnosis of anemia and surgery is predicted to be too short for </w:t>
            </w:r>
            <w:r w:rsidRPr="008370F6">
              <w:rPr>
                <w:rFonts w:ascii="Calibri" w:hAnsi="Calibri" w:cs="Calibri"/>
                <w:color w:val="000000"/>
                <w:sz w:val="20"/>
                <w:szCs w:val="20"/>
                <w:lang w:val="en-US"/>
              </w:rPr>
              <w:lastRenderedPageBreak/>
              <w:t>oral iron to be effective. Do not offer erythropoietin to reduce the need for blood transfusion in patients having surgery, unless the patient has anemia and meets the criteria for blood transfusion, but declines it because of religious beliefs or other reasons, or the appropriate blood type is not available because of the patient’s red cell antibodies.</w:t>
            </w:r>
          </w:p>
        </w:tc>
      </w:tr>
      <w:tr w:rsidR="003D1D91" w:rsidRPr="008370F6" w14:paraId="7D74A1B0" w14:textId="77777777" w:rsidTr="007E7BF7">
        <w:trPr>
          <w:trHeight w:val="2390"/>
        </w:trPr>
        <w:tc>
          <w:tcPr>
            <w:tcW w:w="1124" w:type="dxa"/>
            <w:tcBorders>
              <w:top w:val="single" w:sz="4" w:space="0" w:color="auto"/>
              <w:left w:val="single" w:sz="8" w:space="0" w:color="auto"/>
              <w:bottom w:val="single" w:sz="8" w:space="0" w:color="auto"/>
              <w:right w:val="single" w:sz="4" w:space="0" w:color="auto"/>
            </w:tcBorders>
            <w:shd w:val="clear" w:color="auto" w:fill="auto"/>
            <w:tcMar>
              <w:top w:w="15" w:type="dxa"/>
              <w:left w:w="15" w:type="dxa"/>
              <w:bottom w:w="0" w:type="dxa"/>
              <w:right w:w="15" w:type="dxa"/>
            </w:tcMar>
            <w:vAlign w:val="center"/>
            <w:hideMark/>
          </w:tcPr>
          <w:p w14:paraId="063DA808" w14:textId="77777777" w:rsidR="003D1D91" w:rsidRPr="008370F6" w:rsidRDefault="003D1D91" w:rsidP="007E7BF7">
            <w:pPr>
              <w:rPr>
                <w:rFonts w:ascii="Calibri" w:hAnsi="Calibri" w:cs="Calibri"/>
                <w:color w:val="000000"/>
                <w:sz w:val="20"/>
                <w:szCs w:val="20"/>
                <w:lang w:val="en-US"/>
              </w:rPr>
            </w:pPr>
            <w:r w:rsidRPr="008370F6">
              <w:rPr>
                <w:rFonts w:ascii="Calibri" w:eastAsia="Times New Roman" w:hAnsi="Calibri" w:cs="Calibri"/>
                <w:color w:val="000000"/>
                <w:sz w:val="20"/>
                <w:szCs w:val="20"/>
                <w:lang w:val="en-US" w:eastAsia="en-GB"/>
              </w:rPr>
              <w:lastRenderedPageBreak/>
              <w:t xml:space="preserve">National </w:t>
            </w:r>
            <w:r>
              <w:rPr>
                <w:rFonts w:ascii="Calibri" w:eastAsia="Times New Roman" w:hAnsi="Calibri" w:cs="Calibri"/>
                <w:color w:val="000000"/>
                <w:sz w:val="20"/>
                <w:szCs w:val="20"/>
                <w:lang w:val="en-US" w:eastAsia="en-GB"/>
              </w:rPr>
              <w:t>Blood Authority</w:t>
            </w:r>
            <w:r w:rsidRPr="008370F6">
              <w:rPr>
                <w:rFonts w:ascii="Calibri" w:eastAsia="Times New Roman" w:hAnsi="Calibri" w:cs="Calibri"/>
                <w:color w:val="000000"/>
                <w:sz w:val="20"/>
                <w:szCs w:val="20"/>
                <w:lang w:val="en-US" w:eastAsia="en-GB"/>
              </w:rPr>
              <w:t xml:space="preserve"> (</w:t>
            </w:r>
            <w:r>
              <w:rPr>
                <w:rFonts w:ascii="Calibri" w:eastAsia="Times New Roman" w:hAnsi="Calibri" w:cs="Calibri"/>
                <w:color w:val="000000"/>
                <w:sz w:val="20"/>
                <w:szCs w:val="20"/>
                <w:lang w:val="en-US" w:eastAsia="en-GB"/>
              </w:rPr>
              <w:t>NBA; 2012)</w:t>
            </w:r>
          </w:p>
        </w:tc>
        <w:tc>
          <w:tcPr>
            <w:tcW w:w="1418" w:type="dxa"/>
            <w:tcBorders>
              <w:top w:val="single" w:sz="4" w:space="0" w:color="auto"/>
              <w:left w:val="single" w:sz="4" w:space="0" w:color="auto"/>
              <w:bottom w:val="single" w:sz="4" w:space="0" w:color="auto"/>
              <w:right w:val="single" w:sz="4" w:space="0" w:color="auto"/>
            </w:tcBorders>
            <w:vAlign w:val="center"/>
          </w:tcPr>
          <w:p w14:paraId="0663EDB6" w14:textId="77777777" w:rsidR="003D1D91" w:rsidRPr="008370F6" w:rsidRDefault="003D1D91" w:rsidP="007E7BF7">
            <w:pPr>
              <w:rPr>
                <w:rFonts w:ascii="Calibri" w:hAnsi="Calibri" w:cs="Calibri"/>
                <w:color w:val="000000"/>
                <w:sz w:val="20"/>
                <w:szCs w:val="20"/>
                <w:lang w:val="en-US"/>
              </w:rPr>
            </w:pPr>
            <w:r w:rsidRPr="008370F6">
              <w:rPr>
                <w:rFonts w:ascii="Calibri" w:eastAsia="Times New Roman" w:hAnsi="Calibri" w:cs="Calibri"/>
                <w:color w:val="000000"/>
                <w:sz w:val="20"/>
                <w:szCs w:val="20"/>
                <w:lang w:val="en-US" w:eastAsia="en-GB"/>
              </w:rPr>
              <w:t xml:space="preserve">National </w:t>
            </w:r>
            <w:r>
              <w:rPr>
                <w:rFonts w:ascii="Calibri" w:eastAsia="Times New Roman" w:hAnsi="Calibri" w:cs="Calibri"/>
                <w:color w:val="000000"/>
                <w:sz w:val="20"/>
                <w:szCs w:val="20"/>
                <w:lang w:val="en-US" w:eastAsia="en-GB"/>
              </w:rPr>
              <w:t>Blood Authority</w:t>
            </w:r>
            <w:r w:rsidRPr="008370F6">
              <w:rPr>
                <w:rFonts w:ascii="Calibri" w:eastAsia="Times New Roman" w:hAnsi="Calibri" w:cs="Calibri"/>
                <w:color w:val="000000"/>
                <w:sz w:val="20"/>
                <w:szCs w:val="20"/>
                <w:lang w:val="en-US" w:eastAsia="en-GB"/>
              </w:rPr>
              <w:t xml:space="preserve"> (a </w:t>
            </w:r>
            <w:r>
              <w:rPr>
                <w:rFonts w:ascii="Calibri" w:eastAsia="Times New Roman" w:hAnsi="Calibri" w:cs="Calibri"/>
                <w:color w:val="000000"/>
                <w:sz w:val="20"/>
                <w:szCs w:val="20"/>
                <w:lang w:val="en-US" w:eastAsia="en-GB"/>
              </w:rPr>
              <w:t>department</w:t>
            </w:r>
            <w:r w:rsidRPr="008370F6">
              <w:rPr>
                <w:rFonts w:ascii="Calibri" w:eastAsia="Times New Roman" w:hAnsi="Calibri" w:cs="Calibri"/>
                <w:color w:val="000000"/>
                <w:sz w:val="20"/>
                <w:szCs w:val="20"/>
                <w:lang w:val="en-US" w:eastAsia="en-GB"/>
              </w:rPr>
              <w:t xml:space="preserve"> of the Australian Government)</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2A31870" w14:textId="77777777" w:rsidR="003D1D91" w:rsidRPr="008370F6" w:rsidRDefault="003D1D91" w:rsidP="007E7BF7">
            <w:pPr>
              <w:rPr>
                <w:rFonts w:ascii="Calibri" w:hAnsi="Calibri" w:cs="Calibri"/>
                <w:color w:val="000000"/>
                <w:sz w:val="20"/>
                <w:szCs w:val="20"/>
                <w:lang w:val="en-US"/>
              </w:rPr>
            </w:pPr>
            <w:r w:rsidRPr="008370F6">
              <w:rPr>
                <w:rFonts w:ascii="Calibri" w:hAnsi="Calibri" w:cs="Calibri"/>
                <w:color w:val="000000"/>
                <w:sz w:val="20"/>
                <w:szCs w:val="20"/>
                <w:lang w:val="en-US"/>
              </w:rPr>
              <w:t xml:space="preserve">General guide to appropriate practice to support the introduction of </w:t>
            </w:r>
            <w:r>
              <w:rPr>
                <w:rFonts w:ascii="Calibri" w:hAnsi="Calibri" w:cs="Calibri"/>
                <w:color w:val="000000"/>
                <w:sz w:val="20"/>
                <w:szCs w:val="20"/>
                <w:lang w:val="en-US"/>
              </w:rPr>
              <w:t xml:space="preserve">PBM </w:t>
            </w:r>
            <w:r w:rsidRPr="008370F6">
              <w:rPr>
                <w:rFonts w:ascii="Calibri" w:hAnsi="Calibri" w:cs="Calibri"/>
                <w:color w:val="000000"/>
                <w:sz w:val="20"/>
                <w:szCs w:val="20"/>
                <w:lang w:val="en-US"/>
              </w:rPr>
              <w:t>practices in the perioperative setting</w:t>
            </w:r>
          </w:p>
        </w:tc>
        <w:tc>
          <w:tcPr>
            <w:tcW w:w="5670" w:type="dxa"/>
            <w:tcBorders>
              <w:top w:val="single" w:sz="4" w:space="0" w:color="auto"/>
              <w:left w:val="single" w:sz="4"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14:paraId="05ED58CF" w14:textId="77777777" w:rsidR="003D1D91" w:rsidRPr="008370F6" w:rsidRDefault="003D1D91" w:rsidP="007E7BF7">
            <w:pPr>
              <w:rPr>
                <w:rFonts w:ascii="Calibri" w:hAnsi="Calibri" w:cs="Calibri"/>
                <w:color w:val="000000"/>
                <w:sz w:val="20"/>
                <w:szCs w:val="20"/>
                <w:lang w:val="en-US"/>
              </w:rPr>
            </w:pPr>
            <w:r w:rsidRPr="008370F6">
              <w:rPr>
                <w:rFonts w:ascii="Calibri" w:hAnsi="Calibri" w:cs="Calibri"/>
                <w:color w:val="000000"/>
                <w:sz w:val="20"/>
                <w:szCs w:val="20"/>
                <w:lang w:val="en-US"/>
              </w:rPr>
              <w:t xml:space="preserve">In surgical patients with, or at risk of, </w:t>
            </w:r>
            <w:r>
              <w:rPr>
                <w:rFonts w:ascii="Calibri" w:hAnsi="Calibri" w:cs="Calibri"/>
                <w:color w:val="000000"/>
                <w:sz w:val="20"/>
                <w:szCs w:val="20"/>
                <w:lang w:val="en-US"/>
              </w:rPr>
              <w:t>IDA</w:t>
            </w:r>
            <w:r w:rsidRPr="008370F6">
              <w:rPr>
                <w:rFonts w:ascii="Calibri" w:hAnsi="Calibri" w:cs="Calibri"/>
                <w:color w:val="000000"/>
                <w:sz w:val="20"/>
                <w:szCs w:val="20"/>
                <w:lang w:val="en-US"/>
              </w:rPr>
              <w:t>, preoperative oral iron therapy is recommended (Grade B). In patients with preoperative anemia, where an ESA is indicated, it must be combined with iron therapy (Grade A).</w:t>
            </w:r>
          </w:p>
        </w:tc>
      </w:tr>
      <w:tr w:rsidR="003D1D91" w:rsidRPr="008370F6" w14:paraId="1BB3562D" w14:textId="77777777" w:rsidTr="007E7BF7">
        <w:trPr>
          <w:trHeight w:val="3915"/>
        </w:trPr>
        <w:tc>
          <w:tcPr>
            <w:tcW w:w="1124" w:type="dxa"/>
            <w:tcBorders>
              <w:top w:val="nil"/>
              <w:left w:val="single" w:sz="8" w:space="0" w:color="auto"/>
              <w:bottom w:val="single" w:sz="8" w:space="0" w:color="auto"/>
              <w:right w:val="single" w:sz="4" w:space="0" w:color="auto"/>
            </w:tcBorders>
            <w:shd w:val="clear" w:color="auto" w:fill="auto"/>
            <w:tcMar>
              <w:top w:w="15" w:type="dxa"/>
              <w:left w:w="15" w:type="dxa"/>
              <w:bottom w:w="0" w:type="dxa"/>
              <w:right w:w="15" w:type="dxa"/>
            </w:tcMar>
            <w:vAlign w:val="center"/>
            <w:hideMark/>
          </w:tcPr>
          <w:p w14:paraId="7E6BC862" w14:textId="77777777" w:rsidR="003D1D91" w:rsidRPr="008370F6" w:rsidRDefault="003D1D91" w:rsidP="007E7BF7">
            <w:pPr>
              <w:rPr>
                <w:rFonts w:ascii="Calibri" w:hAnsi="Calibri" w:cs="Calibri"/>
                <w:color w:val="000000"/>
                <w:lang w:val="en-US"/>
              </w:rPr>
            </w:pPr>
            <w:r w:rsidRPr="008370F6">
              <w:rPr>
                <w:rFonts w:ascii="Calibri" w:hAnsi="Calibri" w:cs="Calibri"/>
                <w:color w:val="000000"/>
                <w:sz w:val="20"/>
                <w:szCs w:val="20"/>
                <w:lang w:val="en-US"/>
              </w:rPr>
              <w:t>Warner, M. A., Shore-</w:t>
            </w:r>
            <w:proofErr w:type="spellStart"/>
            <w:r w:rsidRPr="008370F6">
              <w:rPr>
                <w:rFonts w:ascii="Calibri" w:hAnsi="Calibri" w:cs="Calibri"/>
                <w:color w:val="000000"/>
                <w:sz w:val="20"/>
                <w:szCs w:val="20"/>
                <w:lang w:val="en-US"/>
              </w:rPr>
              <w:t>Lesserson</w:t>
            </w:r>
            <w:proofErr w:type="spellEnd"/>
            <w:r w:rsidRPr="008370F6">
              <w:rPr>
                <w:rFonts w:ascii="Calibri" w:hAnsi="Calibri" w:cs="Calibri"/>
                <w:color w:val="000000"/>
                <w:sz w:val="20"/>
                <w:szCs w:val="20"/>
                <w:lang w:val="en-US"/>
              </w:rPr>
              <w:t>, L., Shander, A., Patel, S. Y., Perelman, S. I. and Guinn, N. R.</w:t>
            </w:r>
            <w:r>
              <w:rPr>
                <w:rFonts w:ascii="Calibri" w:hAnsi="Calibri" w:cs="Calibri"/>
                <w:color w:val="000000"/>
                <w:sz w:val="20"/>
                <w:szCs w:val="20"/>
                <w:lang w:val="en-US"/>
              </w:rPr>
              <w:t xml:space="preserve"> (2020)</w:t>
            </w:r>
          </w:p>
        </w:tc>
        <w:tc>
          <w:tcPr>
            <w:tcW w:w="1418" w:type="dxa"/>
            <w:tcBorders>
              <w:top w:val="single" w:sz="4" w:space="0" w:color="auto"/>
              <w:left w:val="single" w:sz="4" w:space="0" w:color="auto"/>
              <w:bottom w:val="single" w:sz="4" w:space="0" w:color="auto"/>
              <w:right w:val="single" w:sz="4" w:space="0" w:color="auto"/>
            </w:tcBorders>
            <w:vAlign w:val="center"/>
          </w:tcPr>
          <w:p w14:paraId="07F343BA" w14:textId="77777777" w:rsidR="003D1D91" w:rsidRPr="008370F6" w:rsidRDefault="003D1D91" w:rsidP="007E7BF7">
            <w:pPr>
              <w:rPr>
                <w:rFonts w:ascii="Calibri" w:hAnsi="Calibri" w:cs="Calibri"/>
                <w:color w:val="000000"/>
                <w:sz w:val="20"/>
                <w:szCs w:val="20"/>
                <w:lang w:val="en-US"/>
              </w:rPr>
            </w:pPr>
            <w:r w:rsidRPr="008370F6">
              <w:rPr>
                <w:rFonts w:ascii="Calibri" w:hAnsi="Calibri" w:cs="Calibri"/>
                <w:color w:val="000000"/>
                <w:sz w:val="20"/>
                <w:szCs w:val="20"/>
                <w:lang w:val="en-US"/>
              </w:rPr>
              <w:t>N/A</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A79EE3F" w14:textId="77777777" w:rsidR="003D1D91" w:rsidRPr="008370F6" w:rsidRDefault="003D1D91" w:rsidP="007E7BF7">
            <w:pPr>
              <w:rPr>
                <w:rFonts w:ascii="Calibri" w:hAnsi="Calibri" w:cs="Calibri"/>
                <w:color w:val="000000"/>
                <w:sz w:val="20"/>
                <w:szCs w:val="20"/>
                <w:lang w:val="en-US"/>
              </w:rPr>
            </w:pPr>
            <w:r w:rsidRPr="008370F6">
              <w:rPr>
                <w:rFonts w:ascii="Calibri" w:hAnsi="Calibri" w:cs="Calibri"/>
                <w:color w:val="000000"/>
                <w:sz w:val="20"/>
                <w:szCs w:val="20"/>
                <w:lang w:val="en-US"/>
              </w:rPr>
              <w:t xml:space="preserve">Practical information on the implementation of perioperative anemia management strategies in surgical patients </w:t>
            </w:r>
          </w:p>
        </w:tc>
        <w:tc>
          <w:tcPr>
            <w:tcW w:w="5670" w:type="dxa"/>
            <w:tcBorders>
              <w:top w:val="nil"/>
              <w:left w:val="single" w:sz="4"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14:paraId="52B598CA" w14:textId="77777777" w:rsidR="003D1D91" w:rsidRPr="008370F6" w:rsidRDefault="003D1D91" w:rsidP="007E7BF7">
            <w:pPr>
              <w:rPr>
                <w:rFonts w:ascii="Calibri" w:hAnsi="Calibri" w:cs="Calibri"/>
                <w:color w:val="000000"/>
                <w:sz w:val="20"/>
                <w:szCs w:val="20"/>
                <w:lang w:val="en-US"/>
              </w:rPr>
            </w:pPr>
            <w:r w:rsidRPr="008370F6">
              <w:rPr>
                <w:rFonts w:ascii="Calibri" w:hAnsi="Calibri" w:cs="Calibri"/>
                <w:color w:val="000000"/>
                <w:sz w:val="20"/>
                <w:szCs w:val="20"/>
                <w:lang w:val="en-US"/>
              </w:rPr>
              <w:t xml:space="preserve">RBC mass (i.e., Hb) should be optimized preoperatively. Effective treatment of anemia before surgery is often a race against time as presurgical evaluation may occur only 1–2 weeks before the planned surgical procedure. However, hematinic and erythropoietic therapies require time to augment Hb levels and RBC mass, thus making 3–4 weeks before elective surgery a more appropriate time interval. If anemia is diagnosed, and the therapeutic window is short, it may be necessary or prudent to postpone high blood loss elective surgery to provide anemia treatment. Iron supplementation is the treatment of choice for IDA. IV iron is preferred to oral iron for patients who are intolerant or unresponsive to oral therapy, have severe anemia (Hb &lt;10 g/dL), or whose planned surgery is within 6 weeks. For preoperative patients with anemia of inflammation, we recommend that epoetin alfa be administered at a dose of 600 U/kg subcutaneous weekly at least 3 weeks before surgery. This should always occur after iron repletion. </w:t>
            </w:r>
          </w:p>
        </w:tc>
      </w:tr>
    </w:tbl>
    <w:p w14:paraId="49FDB930" w14:textId="77777777" w:rsidR="003D1D91" w:rsidRPr="008370F6" w:rsidRDefault="003D1D91" w:rsidP="003D1D91">
      <w:pPr>
        <w:keepNext/>
        <w:keepLines/>
        <w:rPr>
          <w:b/>
          <w:bCs/>
          <w:lang w:val="en-US"/>
        </w:rPr>
      </w:pPr>
      <w:r w:rsidRPr="008370F6" w:rsidDel="003F52BC">
        <w:rPr>
          <w:b/>
          <w:bCs/>
          <w:lang w:val="en-US"/>
        </w:rPr>
        <w:t xml:space="preserve"> </w:t>
      </w:r>
      <w:r w:rsidRPr="00C63FE1">
        <w:rPr>
          <w:lang w:val="en-US"/>
        </w:rPr>
        <w:t xml:space="preserve">ESA, </w:t>
      </w:r>
      <w:r>
        <w:rPr>
          <w:lang w:val="en-US"/>
        </w:rPr>
        <w:t>erythropoiesis-stimulating agent; Hb, hemoglobin; IDA, iron-deficiency anemia; N/A, not applicable; PBM, patient blood management; RBC, red blood cell</w:t>
      </w:r>
      <w:r>
        <w:rPr>
          <w:b/>
          <w:bCs/>
          <w:lang w:val="en-US"/>
        </w:rPr>
        <w:t>.</w:t>
      </w:r>
      <w:bookmarkEnd w:id="0"/>
      <w:r w:rsidRPr="008370F6">
        <w:rPr>
          <w:b/>
          <w:bCs/>
          <w:lang w:val="en-US"/>
        </w:rPr>
        <w:br w:type="page"/>
      </w:r>
    </w:p>
    <w:p w14:paraId="25B65329" w14:textId="77777777" w:rsidR="003D1D91" w:rsidRPr="008370F6" w:rsidRDefault="003D1D91" w:rsidP="003D1D91">
      <w:pPr>
        <w:keepNext/>
        <w:keepLines/>
        <w:spacing w:line="480" w:lineRule="auto"/>
        <w:rPr>
          <w:b/>
          <w:bCs/>
          <w:lang w:val="en-US"/>
        </w:rPr>
      </w:pPr>
      <w:r w:rsidRPr="008370F6">
        <w:rPr>
          <w:b/>
          <w:bCs/>
          <w:lang w:val="en-US"/>
        </w:rPr>
        <w:lastRenderedPageBreak/>
        <w:t xml:space="preserve">Supplementary table </w:t>
      </w:r>
      <w:r>
        <w:rPr>
          <w:b/>
          <w:bCs/>
          <w:lang w:val="en-US"/>
        </w:rPr>
        <w:t>3</w:t>
      </w:r>
      <w:r w:rsidRPr="008370F6">
        <w:rPr>
          <w:b/>
          <w:bCs/>
          <w:lang w:val="en-US"/>
        </w:rPr>
        <w:t>. Recommendations on perioperative transfusion of red blood cells (RBCs) from selected guidelines retrieved by our literature search.</w:t>
      </w:r>
    </w:p>
    <w:tbl>
      <w:tblPr>
        <w:tblW w:w="9346" w:type="dxa"/>
        <w:tblLayout w:type="fixed"/>
        <w:tblLook w:val="04A0" w:firstRow="1" w:lastRow="0" w:firstColumn="1" w:lastColumn="0" w:noHBand="0" w:noVBand="1"/>
      </w:tblPr>
      <w:tblGrid>
        <w:gridCol w:w="1124"/>
        <w:gridCol w:w="1418"/>
        <w:gridCol w:w="1134"/>
        <w:gridCol w:w="5670"/>
      </w:tblGrid>
      <w:tr w:rsidR="003D1D91" w:rsidRPr="008370F6" w14:paraId="1A35772A" w14:textId="77777777" w:rsidTr="007E7BF7">
        <w:trPr>
          <w:trHeight w:val="941"/>
        </w:trPr>
        <w:tc>
          <w:tcPr>
            <w:tcW w:w="112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EA114E0" w14:textId="77777777" w:rsidR="003D1D91" w:rsidRPr="008370F6" w:rsidRDefault="003D1D91" w:rsidP="007E7BF7">
            <w:pPr>
              <w:spacing w:after="0" w:line="240" w:lineRule="auto"/>
              <w:rPr>
                <w:rFonts w:ascii="Calibri" w:eastAsia="Times New Roman" w:hAnsi="Calibri" w:cs="Calibri"/>
                <w:b/>
                <w:bCs/>
                <w:color w:val="000000"/>
                <w:sz w:val="20"/>
                <w:szCs w:val="20"/>
                <w:lang w:val="en-US" w:eastAsia="en-GB"/>
              </w:rPr>
            </w:pPr>
            <w:r w:rsidRPr="008370F6">
              <w:rPr>
                <w:rFonts w:ascii="Calibri" w:eastAsia="Times New Roman" w:hAnsi="Calibri" w:cs="Calibri"/>
                <w:b/>
                <w:bCs/>
                <w:color w:val="000000"/>
                <w:sz w:val="20"/>
                <w:szCs w:val="20"/>
                <w:lang w:val="en-US" w:eastAsia="en-GB"/>
              </w:rPr>
              <w:t>Citation</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14:paraId="64AAAC11" w14:textId="77777777" w:rsidR="003D1D91" w:rsidRPr="008370F6" w:rsidRDefault="003D1D91" w:rsidP="007E7BF7">
            <w:pPr>
              <w:spacing w:after="0" w:line="240" w:lineRule="auto"/>
              <w:rPr>
                <w:rFonts w:ascii="Calibri" w:eastAsia="Times New Roman" w:hAnsi="Calibri" w:cs="Calibri"/>
                <w:b/>
                <w:bCs/>
                <w:color w:val="000000"/>
                <w:sz w:val="20"/>
                <w:szCs w:val="20"/>
                <w:lang w:val="en-US" w:eastAsia="en-GB"/>
              </w:rPr>
            </w:pPr>
            <w:r w:rsidRPr="008370F6">
              <w:rPr>
                <w:rFonts w:ascii="Calibri" w:eastAsia="Times New Roman" w:hAnsi="Calibri" w:cs="Calibri"/>
                <w:b/>
                <w:bCs/>
                <w:color w:val="000000"/>
                <w:sz w:val="20"/>
                <w:szCs w:val="20"/>
                <w:lang w:val="en-US" w:eastAsia="en-GB"/>
              </w:rPr>
              <w:t>Organization / group</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0297E817" w14:textId="77777777" w:rsidR="003D1D91" w:rsidRPr="008370F6" w:rsidRDefault="003D1D91" w:rsidP="007E7BF7">
            <w:pPr>
              <w:spacing w:after="0" w:line="240" w:lineRule="auto"/>
              <w:rPr>
                <w:rFonts w:ascii="Calibri" w:eastAsia="Times New Roman" w:hAnsi="Calibri" w:cs="Calibri"/>
                <w:b/>
                <w:bCs/>
                <w:color w:val="000000"/>
                <w:sz w:val="20"/>
                <w:szCs w:val="20"/>
                <w:lang w:val="en-US" w:eastAsia="en-GB"/>
              </w:rPr>
            </w:pPr>
            <w:r w:rsidRPr="008370F6">
              <w:rPr>
                <w:rFonts w:ascii="Calibri" w:eastAsia="Times New Roman" w:hAnsi="Calibri" w:cs="Calibri"/>
                <w:b/>
                <w:bCs/>
                <w:color w:val="000000"/>
                <w:sz w:val="20"/>
                <w:szCs w:val="20"/>
                <w:lang w:val="en-US" w:eastAsia="en-GB"/>
              </w:rPr>
              <w:t>Objective / scope of guidelines</w:t>
            </w:r>
          </w:p>
        </w:tc>
        <w:tc>
          <w:tcPr>
            <w:tcW w:w="5670" w:type="dxa"/>
            <w:tcBorders>
              <w:top w:val="single" w:sz="8" w:space="0" w:color="auto"/>
              <w:left w:val="nil"/>
              <w:bottom w:val="single" w:sz="8" w:space="0" w:color="auto"/>
              <w:right w:val="single" w:sz="8" w:space="0" w:color="auto"/>
            </w:tcBorders>
            <w:shd w:val="clear" w:color="auto" w:fill="auto"/>
            <w:vAlign w:val="center"/>
            <w:hideMark/>
          </w:tcPr>
          <w:p w14:paraId="18AF5AA7" w14:textId="77777777" w:rsidR="003D1D91" w:rsidRPr="008370F6" w:rsidRDefault="003D1D91" w:rsidP="007E7BF7">
            <w:pPr>
              <w:spacing w:after="0" w:line="240" w:lineRule="auto"/>
              <w:rPr>
                <w:rFonts w:ascii="Calibri" w:eastAsia="Times New Roman" w:hAnsi="Calibri" w:cs="Calibri"/>
                <w:b/>
                <w:bCs/>
                <w:color w:val="000000"/>
                <w:sz w:val="20"/>
                <w:szCs w:val="20"/>
                <w:lang w:val="en-US" w:eastAsia="en-GB"/>
              </w:rPr>
            </w:pPr>
            <w:r w:rsidRPr="008370F6">
              <w:rPr>
                <w:rFonts w:ascii="Calibri" w:eastAsia="Times New Roman" w:hAnsi="Calibri" w:cs="Calibri"/>
                <w:b/>
                <w:bCs/>
                <w:color w:val="000000"/>
                <w:sz w:val="20"/>
                <w:szCs w:val="20"/>
                <w:lang w:val="en-US" w:eastAsia="en-GB"/>
              </w:rPr>
              <w:t>Recommendations for perioperative transfusion of RBCs</w:t>
            </w:r>
          </w:p>
        </w:tc>
      </w:tr>
      <w:tr w:rsidR="003D1D91" w:rsidRPr="008370F6" w14:paraId="47FCF0C9" w14:textId="77777777" w:rsidTr="007E7BF7">
        <w:trPr>
          <w:trHeight w:val="2541"/>
        </w:trPr>
        <w:tc>
          <w:tcPr>
            <w:tcW w:w="1124"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10293D1C" w14:textId="77777777" w:rsidR="003D1D91" w:rsidRPr="00027E56" w:rsidRDefault="003D1D91" w:rsidP="007E7BF7">
            <w:pPr>
              <w:spacing w:after="0" w:line="240" w:lineRule="auto"/>
              <w:rPr>
                <w:rFonts w:ascii="Calibri" w:eastAsia="Times New Roman" w:hAnsi="Calibri" w:cs="Calibri"/>
                <w:iCs/>
                <w:color w:val="000000"/>
                <w:sz w:val="20"/>
                <w:szCs w:val="20"/>
                <w:lang w:val="en-US" w:eastAsia="en-GB"/>
              </w:rPr>
            </w:pPr>
            <w:r w:rsidRPr="008370F6">
              <w:rPr>
                <w:rFonts w:ascii="Calibri" w:eastAsia="Times New Roman" w:hAnsi="Calibri" w:cs="Calibri"/>
                <w:color w:val="000000"/>
                <w:sz w:val="20"/>
                <w:szCs w:val="20"/>
                <w:lang w:val="en-US" w:eastAsia="en-GB"/>
              </w:rPr>
              <w:t xml:space="preserve">Carson, J. L., </w:t>
            </w:r>
            <w:proofErr w:type="spellStart"/>
            <w:r w:rsidRPr="008370F6">
              <w:rPr>
                <w:rFonts w:ascii="Calibri" w:eastAsia="Times New Roman" w:hAnsi="Calibri" w:cs="Calibri"/>
                <w:color w:val="000000"/>
                <w:sz w:val="20"/>
                <w:szCs w:val="20"/>
                <w:lang w:val="en-US" w:eastAsia="en-GB"/>
              </w:rPr>
              <w:t>Guyatt</w:t>
            </w:r>
            <w:proofErr w:type="spellEnd"/>
            <w:r w:rsidRPr="008370F6">
              <w:rPr>
                <w:rFonts w:ascii="Calibri" w:eastAsia="Times New Roman" w:hAnsi="Calibri" w:cs="Calibri"/>
                <w:color w:val="000000"/>
                <w:sz w:val="20"/>
                <w:szCs w:val="20"/>
                <w:lang w:val="en-US" w:eastAsia="en-GB"/>
              </w:rPr>
              <w:t xml:space="preserve">, G., Heddle, N. M., </w:t>
            </w:r>
            <w:r w:rsidRPr="001C0BAD">
              <w:rPr>
                <w:rFonts w:ascii="Calibri" w:eastAsia="Times New Roman" w:hAnsi="Calibri" w:cs="Calibri"/>
                <w:i/>
                <w:color w:val="000000"/>
                <w:sz w:val="20"/>
                <w:szCs w:val="20"/>
                <w:lang w:val="en-US" w:eastAsia="en-GB"/>
              </w:rPr>
              <w:t>et al.</w:t>
            </w:r>
            <w:r>
              <w:rPr>
                <w:rFonts w:ascii="Calibri" w:eastAsia="Times New Roman" w:hAnsi="Calibri" w:cs="Calibri"/>
                <w:iCs/>
                <w:color w:val="000000"/>
                <w:sz w:val="20"/>
                <w:szCs w:val="20"/>
                <w:lang w:val="en-US" w:eastAsia="en-GB"/>
              </w:rPr>
              <w:t xml:space="preserve"> (2016)</w:t>
            </w:r>
          </w:p>
        </w:tc>
        <w:tc>
          <w:tcPr>
            <w:tcW w:w="1418" w:type="dxa"/>
            <w:tcBorders>
              <w:top w:val="nil"/>
              <w:left w:val="nil"/>
              <w:bottom w:val="single" w:sz="8" w:space="0" w:color="auto"/>
              <w:right w:val="single" w:sz="8" w:space="0" w:color="auto"/>
            </w:tcBorders>
            <w:shd w:val="clear" w:color="auto" w:fill="auto"/>
            <w:vAlign w:val="center"/>
            <w:hideMark/>
          </w:tcPr>
          <w:p w14:paraId="191A0D27" w14:textId="77777777" w:rsidR="003D1D91" w:rsidRPr="008370F6" w:rsidRDefault="003D1D91" w:rsidP="007E7BF7">
            <w:pPr>
              <w:spacing w:after="0" w:line="240" w:lineRule="auto"/>
              <w:rPr>
                <w:rFonts w:ascii="Calibri" w:eastAsia="Times New Roman" w:hAnsi="Calibri" w:cs="Calibri"/>
                <w:color w:val="000000"/>
                <w:sz w:val="20"/>
                <w:szCs w:val="20"/>
                <w:lang w:val="en-US" w:eastAsia="en-GB"/>
              </w:rPr>
            </w:pPr>
            <w:r>
              <w:rPr>
                <w:rFonts w:ascii="Calibri" w:eastAsia="Times New Roman" w:hAnsi="Calibri" w:cs="Calibri"/>
                <w:color w:val="000000"/>
                <w:sz w:val="20"/>
                <w:szCs w:val="20"/>
                <w:lang w:val="en-US" w:eastAsia="en-GB"/>
              </w:rPr>
              <w:t>American Association of Blood Banks (</w:t>
            </w:r>
            <w:r w:rsidRPr="008370F6">
              <w:rPr>
                <w:rFonts w:ascii="Calibri" w:eastAsia="Times New Roman" w:hAnsi="Calibri" w:cs="Calibri"/>
                <w:color w:val="000000"/>
                <w:sz w:val="20"/>
                <w:szCs w:val="20"/>
                <w:lang w:val="en-US" w:eastAsia="en-GB"/>
              </w:rPr>
              <w:t>AABB</w:t>
            </w:r>
            <w:r>
              <w:rPr>
                <w:rFonts w:ascii="Calibri" w:eastAsia="Times New Roman" w:hAnsi="Calibri" w:cs="Calibri"/>
                <w:color w:val="000000"/>
                <w:sz w:val="20"/>
                <w:szCs w:val="20"/>
                <w:lang w:val="en-US" w:eastAsia="en-GB"/>
              </w:rPr>
              <w:t>)</w:t>
            </w:r>
          </w:p>
        </w:tc>
        <w:tc>
          <w:tcPr>
            <w:tcW w:w="1134" w:type="dxa"/>
            <w:tcBorders>
              <w:top w:val="nil"/>
              <w:left w:val="nil"/>
              <w:bottom w:val="single" w:sz="8" w:space="0" w:color="auto"/>
              <w:right w:val="single" w:sz="8" w:space="0" w:color="auto"/>
            </w:tcBorders>
            <w:shd w:val="clear" w:color="auto" w:fill="auto"/>
            <w:vAlign w:val="center"/>
            <w:hideMark/>
          </w:tcPr>
          <w:p w14:paraId="17774A91" w14:textId="77777777" w:rsidR="003D1D91" w:rsidRPr="008370F6" w:rsidRDefault="003D1D91" w:rsidP="007E7BF7">
            <w:pPr>
              <w:spacing w:after="0" w:line="240" w:lineRule="auto"/>
              <w:rPr>
                <w:rFonts w:ascii="Calibri" w:eastAsia="Times New Roman" w:hAnsi="Calibri" w:cs="Calibri"/>
                <w:color w:val="000000"/>
                <w:sz w:val="20"/>
                <w:szCs w:val="20"/>
                <w:lang w:val="en-US" w:eastAsia="en-GB"/>
              </w:rPr>
            </w:pPr>
            <w:r w:rsidRPr="008370F6">
              <w:rPr>
                <w:rFonts w:ascii="Calibri" w:eastAsia="Times New Roman" w:hAnsi="Calibri" w:cs="Calibri"/>
                <w:color w:val="000000"/>
                <w:sz w:val="20"/>
                <w:szCs w:val="20"/>
                <w:lang w:val="en-US" w:eastAsia="en-GB"/>
              </w:rPr>
              <w:t>Specify target Hb</w:t>
            </w:r>
            <w:r>
              <w:rPr>
                <w:rFonts w:ascii="Calibri" w:eastAsia="Times New Roman" w:hAnsi="Calibri" w:cs="Calibri"/>
                <w:color w:val="000000"/>
                <w:sz w:val="20"/>
                <w:szCs w:val="20"/>
                <w:lang w:val="en-US" w:eastAsia="en-GB"/>
              </w:rPr>
              <w:t xml:space="preserve"> </w:t>
            </w:r>
            <w:r w:rsidRPr="008370F6">
              <w:rPr>
                <w:rFonts w:ascii="Calibri" w:eastAsia="Times New Roman" w:hAnsi="Calibri" w:cs="Calibri"/>
                <w:color w:val="000000"/>
                <w:sz w:val="20"/>
                <w:szCs w:val="20"/>
                <w:lang w:val="en-US" w:eastAsia="en-GB"/>
              </w:rPr>
              <w:t xml:space="preserve">levels for RBC transfusion among hospitalized adult patients who are hemodynamically stable </w:t>
            </w:r>
          </w:p>
        </w:tc>
        <w:tc>
          <w:tcPr>
            <w:tcW w:w="5670" w:type="dxa"/>
            <w:tcBorders>
              <w:top w:val="nil"/>
              <w:left w:val="nil"/>
              <w:bottom w:val="single" w:sz="8" w:space="0" w:color="auto"/>
              <w:right w:val="single" w:sz="8" w:space="0" w:color="auto"/>
            </w:tcBorders>
            <w:shd w:val="clear" w:color="auto" w:fill="auto"/>
            <w:vAlign w:val="center"/>
            <w:hideMark/>
          </w:tcPr>
          <w:p w14:paraId="56745565" w14:textId="77777777" w:rsidR="003D1D91" w:rsidRPr="008370F6" w:rsidRDefault="003D1D91" w:rsidP="007E7BF7">
            <w:pPr>
              <w:spacing w:after="0" w:line="240" w:lineRule="auto"/>
              <w:rPr>
                <w:rFonts w:ascii="Calibri" w:eastAsia="Times New Roman" w:hAnsi="Calibri" w:cs="Calibri"/>
                <w:color w:val="000000"/>
                <w:sz w:val="20"/>
                <w:szCs w:val="20"/>
                <w:lang w:val="en-US" w:eastAsia="en-GB"/>
              </w:rPr>
            </w:pPr>
            <w:r w:rsidRPr="008370F6">
              <w:rPr>
                <w:rFonts w:ascii="Calibri" w:eastAsia="Times New Roman" w:hAnsi="Calibri" w:cs="Calibri"/>
                <w:color w:val="000000"/>
                <w:sz w:val="20"/>
                <w:szCs w:val="20"/>
                <w:lang w:val="en-US" w:eastAsia="en-GB"/>
              </w:rPr>
              <w:t xml:space="preserve">A restrictive RBC transfusion threshold of 8 g/dL is recommended for patients undergoing orthopedic surgery, cardiac surgery, and those with pre-existing cardiovascular disease (strong recommendation, moderate quality evidence). The restrictive transfusion threshold of 7 g/dL is likely comparable with 8 g/dL, but RCT evidence is not available for all patient categories. </w:t>
            </w:r>
          </w:p>
        </w:tc>
      </w:tr>
      <w:tr w:rsidR="003D1D91" w:rsidRPr="008370F6" w14:paraId="7E3E16DD" w14:textId="77777777" w:rsidTr="007E7BF7">
        <w:trPr>
          <w:trHeight w:val="3315"/>
        </w:trPr>
        <w:tc>
          <w:tcPr>
            <w:tcW w:w="1124" w:type="dxa"/>
            <w:tcBorders>
              <w:top w:val="nil"/>
              <w:left w:val="single" w:sz="8" w:space="0" w:color="auto"/>
              <w:bottom w:val="single" w:sz="8" w:space="0" w:color="auto"/>
              <w:right w:val="single" w:sz="8" w:space="0" w:color="auto"/>
            </w:tcBorders>
            <w:shd w:val="clear" w:color="auto" w:fill="auto"/>
            <w:vAlign w:val="center"/>
            <w:hideMark/>
          </w:tcPr>
          <w:p w14:paraId="4DAE3AD7" w14:textId="77777777" w:rsidR="003D1D91" w:rsidRPr="008370F6" w:rsidRDefault="003D1D91" w:rsidP="007E7BF7">
            <w:pPr>
              <w:spacing w:after="0" w:line="240" w:lineRule="auto"/>
              <w:rPr>
                <w:rFonts w:ascii="Calibri" w:eastAsia="Times New Roman" w:hAnsi="Calibri" w:cs="Calibri"/>
                <w:color w:val="000000"/>
                <w:sz w:val="20"/>
                <w:szCs w:val="20"/>
                <w:lang w:val="en-US" w:eastAsia="en-GB"/>
              </w:rPr>
            </w:pPr>
            <w:r w:rsidRPr="008370F6">
              <w:rPr>
                <w:rFonts w:ascii="Calibri" w:eastAsia="Times New Roman" w:hAnsi="Calibri" w:cs="Calibri"/>
                <w:color w:val="000000"/>
                <w:sz w:val="20"/>
                <w:szCs w:val="20"/>
                <w:lang w:val="en-US" w:eastAsia="en-GB"/>
              </w:rPr>
              <w:t>National Clinical Guideline Centre</w:t>
            </w:r>
            <w:r>
              <w:rPr>
                <w:rFonts w:ascii="Calibri" w:eastAsia="Times New Roman" w:hAnsi="Calibri" w:cs="Calibri"/>
                <w:color w:val="000000"/>
                <w:sz w:val="20"/>
                <w:szCs w:val="20"/>
                <w:lang w:val="en-US" w:eastAsia="en-GB"/>
              </w:rPr>
              <w:t xml:space="preserve"> (2015)</w:t>
            </w:r>
          </w:p>
        </w:tc>
        <w:tc>
          <w:tcPr>
            <w:tcW w:w="1418" w:type="dxa"/>
            <w:tcBorders>
              <w:top w:val="nil"/>
              <w:left w:val="nil"/>
              <w:bottom w:val="single" w:sz="8" w:space="0" w:color="auto"/>
              <w:right w:val="single" w:sz="8" w:space="0" w:color="auto"/>
            </w:tcBorders>
            <w:shd w:val="clear" w:color="auto" w:fill="auto"/>
            <w:vAlign w:val="center"/>
            <w:hideMark/>
          </w:tcPr>
          <w:p w14:paraId="3014328F" w14:textId="77777777" w:rsidR="003D1D91" w:rsidRPr="008370F6" w:rsidRDefault="003D1D91" w:rsidP="007E7BF7">
            <w:pPr>
              <w:spacing w:after="0" w:line="240" w:lineRule="auto"/>
              <w:rPr>
                <w:rFonts w:ascii="Calibri" w:eastAsia="Times New Roman" w:hAnsi="Calibri" w:cs="Calibri"/>
                <w:color w:val="000000"/>
                <w:sz w:val="20"/>
                <w:szCs w:val="20"/>
                <w:lang w:val="en-US" w:eastAsia="en-GB"/>
              </w:rPr>
            </w:pPr>
            <w:r w:rsidRPr="008370F6">
              <w:rPr>
                <w:rFonts w:ascii="Calibri" w:eastAsia="Times New Roman" w:hAnsi="Calibri" w:cs="Calibri"/>
                <w:color w:val="000000"/>
                <w:sz w:val="20"/>
                <w:szCs w:val="20"/>
                <w:lang w:val="en-US" w:eastAsia="en-GB"/>
              </w:rPr>
              <w:t>National Institute for Health and Care Excellence (NICE)</w:t>
            </w:r>
          </w:p>
        </w:tc>
        <w:tc>
          <w:tcPr>
            <w:tcW w:w="1134" w:type="dxa"/>
            <w:tcBorders>
              <w:top w:val="nil"/>
              <w:left w:val="nil"/>
              <w:bottom w:val="single" w:sz="8" w:space="0" w:color="auto"/>
              <w:right w:val="single" w:sz="8" w:space="0" w:color="auto"/>
            </w:tcBorders>
            <w:shd w:val="clear" w:color="auto" w:fill="auto"/>
            <w:vAlign w:val="center"/>
            <w:hideMark/>
          </w:tcPr>
          <w:p w14:paraId="11E4535F" w14:textId="77777777" w:rsidR="003D1D91" w:rsidRPr="008370F6" w:rsidRDefault="003D1D91" w:rsidP="007E7BF7">
            <w:pPr>
              <w:spacing w:after="0" w:line="240" w:lineRule="auto"/>
              <w:rPr>
                <w:rFonts w:ascii="Calibri" w:eastAsia="Times New Roman" w:hAnsi="Calibri" w:cs="Calibri"/>
                <w:color w:val="000000"/>
                <w:sz w:val="20"/>
                <w:szCs w:val="20"/>
                <w:lang w:val="en-US" w:eastAsia="en-GB"/>
              </w:rPr>
            </w:pPr>
            <w:r w:rsidRPr="008370F6">
              <w:rPr>
                <w:rFonts w:ascii="Calibri" w:eastAsia="Times New Roman" w:hAnsi="Calibri" w:cs="Calibri"/>
                <w:color w:val="000000"/>
                <w:sz w:val="20"/>
                <w:szCs w:val="20"/>
                <w:lang w:val="en-US" w:eastAsia="en-GB"/>
              </w:rPr>
              <w:t>General principles of blood transfusion</w:t>
            </w:r>
          </w:p>
        </w:tc>
        <w:tc>
          <w:tcPr>
            <w:tcW w:w="5670" w:type="dxa"/>
            <w:tcBorders>
              <w:top w:val="nil"/>
              <w:left w:val="nil"/>
              <w:bottom w:val="single" w:sz="8" w:space="0" w:color="auto"/>
              <w:right w:val="single" w:sz="8" w:space="0" w:color="auto"/>
            </w:tcBorders>
            <w:shd w:val="clear" w:color="auto" w:fill="auto"/>
            <w:vAlign w:val="center"/>
            <w:hideMark/>
          </w:tcPr>
          <w:p w14:paraId="7F5F188F" w14:textId="77777777" w:rsidR="003D1D91" w:rsidRPr="008370F6" w:rsidRDefault="003D1D91" w:rsidP="007E7BF7">
            <w:pPr>
              <w:spacing w:after="0" w:line="240" w:lineRule="auto"/>
              <w:rPr>
                <w:rFonts w:ascii="Calibri" w:eastAsia="Times New Roman" w:hAnsi="Calibri" w:cs="Calibri"/>
                <w:color w:val="000000"/>
                <w:sz w:val="20"/>
                <w:szCs w:val="20"/>
                <w:lang w:val="en-US" w:eastAsia="en-GB"/>
              </w:rPr>
            </w:pPr>
            <w:r w:rsidRPr="008370F6">
              <w:rPr>
                <w:rFonts w:ascii="Calibri" w:eastAsia="Times New Roman" w:hAnsi="Calibri" w:cs="Calibri"/>
                <w:color w:val="000000"/>
                <w:sz w:val="20"/>
                <w:szCs w:val="20"/>
                <w:lang w:val="en-US" w:eastAsia="en-GB"/>
              </w:rPr>
              <w:t>Use restrictive RBC transfusion thresholds for patients who need RBC and who do not have major hemorrhage or acute coronary syndrome or a need for regular blood transfusions for chronic anemia. When using a restrictive threshold, consider a threshold of 7 g/</w:t>
            </w:r>
            <w:r>
              <w:rPr>
                <w:rFonts w:ascii="Calibri" w:eastAsia="Times New Roman" w:hAnsi="Calibri" w:cs="Calibri"/>
                <w:color w:val="000000"/>
                <w:sz w:val="20"/>
                <w:szCs w:val="20"/>
                <w:lang w:val="en-US" w:eastAsia="en-GB"/>
              </w:rPr>
              <w:t>dL</w:t>
            </w:r>
            <w:r w:rsidRPr="008370F6">
              <w:rPr>
                <w:rFonts w:ascii="Calibri" w:eastAsia="Times New Roman" w:hAnsi="Calibri" w:cs="Calibri"/>
                <w:color w:val="000000"/>
                <w:sz w:val="20"/>
                <w:szCs w:val="20"/>
                <w:lang w:val="en-US" w:eastAsia="en-GB"/>
              </w:rPr>
              <w:t xml:space="preserve"> and a Hb concentration target of 7–9 g/</w:t>
            </w:r>
            <w:r>
              <w:rPr>
                <w:rFonts w:ascii="Calibri" w:eastAsia="Times New Roman" w:hAnsi="Calibri" w:cs="Calibri"/>
                <w:color w:val="000000"/>
                <w:sz w:val="20"/>
                <w:szCs w:val="20"/>
                <w:lang w:val="en-US" w:eastAsia="en-GB"/>
              </w:rPr>
              <w:t>dL</w:t>
            </w:r>
            <w:r w:rsidRPr="008370F6">
              <w:rPr>
                <w:rFonts w:ascii="Calibri" w:eastAsia="Times New Roman" w:hAnsi="Calibri" w:cs="Calibri"/>
                <w:color w:val="000000"/>
                <w:sz w:val="20"/>
                <w:szCs w:val="20"/>
                <w:lang w:val="en-US" w:eastAsia="en-GB"/>
              </w:rPr>
              <w:t xml:space="preserve"> after transfusion. Consider </w:t>
            </w:r>
            <w:proofErr w:type="gramStart"/>
            <w:r w:rsidRPr="008370F6">
              <w:rPr>
                <w:rFonts w:ascii="Calibri" w:eastAsia="Times New Roman" w:hAnsi="Calibri" w:cs="Calibri"/>
                <w:color w:val="000000"/>
                <w:sz w:val="20"/>
                <w:szCs w:val="20"/>
                <w:lang w:val="en-US" w:eastAsia="en-GB"/>
              </w:rPr>
              <w:t>a</w:t>
            </w:r>
            <w:proofErr w:type="gramEnd"/>
            <w:r w:rsidRPr="008370F6">
              <w:rPr>
                <w:rFonts w:ascii="Calibri" w:eastAsia="Times New Roman" w:hAnsi="Calibri" w:cs="Calibri"/>
                <w:color w:val="000000"/>
                <w:sz w:val="20"/>
                <w:szCs w:val="20"/>
                <w:lang w:val="en-US" w:eastAsia="en-GB"/>
              </w:rPr>
              <w:t xml:space="preserve"> </w:t>
            </w:r>
            <w:r>
              <w:rPr>
                <w:rFonts w:ascii="Calibri" w:eastAsia="Times New Roman" w:hAnsi="Calibri" w:cs="Calibri"/>
                <w:color w:val="000000"/>
                <w:sz w:val="20"/>
                <w:szCs w:val="20"/>
                <w:lang w:val="en-US" w:eastAsia="en-GB"/>
              </w:rPr>
              <w:t>RBC</w:t>
            </w:r>
            <w:r w:rsidRPr="008370F6">
              <w:rPr>
                <w:rFonts w:ascii="Calibri" w:eastAsia="Times New Roman" w:hAnsi="Calibri" w:cs="Calibri"/>
                <w:color w:val="000000"/>
                <w:sz w:val="20"/>
                <w:szCs w:val="20"/>
                <w:lang w:val="en-US" w:eastAsia="en-GB"/>
              </w:rPr>
              <w:t xml:space="preserve"> transfusion threshold of 8 g/</w:t>
            </w:r>
            <w:r>
              <w:rPr>
                <w:rFonts w:ascii="Calibri" w:eastAsia="Times New Roman" w:hAnsi="Calibri" w:cs="Calibri"/>
                <w:color w:val="000000"/>
                <w:sz w:val="20"/>
                <w:szCs w:val="20"/>
                <w:lang w:val="en-US" w:eastAsia="en-GB"/>
              </w:rPr>
              <w:t>dL</w:t>
            </w:r>
            <w:r w:rsidRPr="008370F6">
              <w:rPr>
                <w:rFonts w:ascii="Calibri" w:eastAsia="Times New Roman" w:hAnsi="Calibri" w:cs="Calibri"/>
                <w:color w:val="000000"/>
                <w:sz w:val="20"/>
                <w:szCs w:val="20"/>
                <w:lang w:val="en-US" w:eastAsia="en-GB"/>
              </w:rPr>
              <w:t xml:space="preserve"> and a Hb concentration target of 8–10 g/</w:t>
            </w:r>
            <w:r>
              <w:rPr>
                <w:rFonts w:ascii="Calibri" w:eastAsia="Times New Roman" w:hAnsi="Calibri" w:cs="Calibri"/>
                <w:color w:val="000000"/>
                <w:sz w:val="20"/>
                <w:szCs w:val="20"/>
                <w:lang w:val="en-US" w:eastAsia="en-GB"/>
              </w:rPr>
              <w:t>dL</w:t>
            </w:r>
            <w:r w:rsidRPr="008370F6">
              <w:rPr>
                <w:rFonts w:ascii="Calibri" w:eastAsia="Times New Roman" w:hAnsi="Calibri" w:cs="Calibri"/>
                <w:color w:val="000000"/>
                <w:sz w:val="20"/>
                <w:szCs w:val="20"/>
                <w:lang w:val="en-US" w:eastAsia="en-GB"/>
              </w:rPr>
              <w:t xml:space="preserve"> after transfusion for patients with acute coronary syndrome. Consider single-unit RBC transfusions for adults (or equivalent volumes calculated based on body weight for children or adults with low body weight) who do not have active bleeding. After each transfusion, clinically reassess and check Hb levels, and give further transfusions if needed.</w:t>
            </w:r>
          </w:p>
        </w:tc>
      </w:tr>
      <w:tr w:rsidR="003D1D91" w:rsidRPr="008370F6" w14:paraId="7FF196D2" w14:textId="77777777" w:rsidTr="007E7BF7">
        <w:trPr>
          <w:trHeight w:val="2469"/>
        </w:trPr>
        <w:tc>
          <w:tcPr>
            <w:tcW w:w="1124" w:type="dxa"/>
            <w:tcBorders>
              <w:top w:val="nil"/>
              <w:left w:val="single" w:sz="8" w:space="0" w:color="auto"/>
              <w:bottom w:val="single" w:sz="8" w:space="0" w:color="auto"/>
              <w:right w:val="single" w:sz="8" w:space="0" w:color="auto"/>
            </w:tcBorders>
            <w:shd w:val="clear" w:color="auto" w:fill="auto"/>
            <w:vAlign w:val="center"/>
            <w:hideMark/>
          </w:tcPr>
          <w:p w14:paraId="2F00124C" w14:textId="77777777" w:rsidR="003D1D91" w:rsidRPr="008370F6" w:rsidRDefault="003D1D91" w:rsidP="007E7BF7">
            <w:pPr>
              <w:spacing w:after="0" w:line="240" w:lineRule="auto"/>
              <w:rPr>
                <w:rFonts w:ascii="Calibri" w:eastAsia="Times New Roman" w:hAnsi="Calibri" w:cs="Calibri"/>
                <w:color w:val="000000"/>
                <w:sz w:val="20"/>
                <w:szCs w:val="20"/>
                <w:lang w:val="en-US" w:eastAsia="en-GB"/>
              </w:rPr>
            </w:pPr>
            <w:r w:rsidRPr="008370F6">
              <w:rPr>
                <w:rFonts w:ascii="Calibri" w:eastAsia="Times New Roman" w:hAnsi="Calibri" w:cs="Calibri"/>
                <w:color w:val="000000"/>
                <w:sz w:val="20"/>
                <w:szCs w:val="20"/>
                <w:lang w:val="en-US" w:eastAsia="en-GB"/>
              </w:rPr>
              <w:t xml:space="preserve">National </w:t>
            </w:r>
            <w:r>
              <w:rPr>
                <w:rFonts w:ascii="Calibri" w:eastAsia="Times New Roman" w:hAnsi="Calibri" w:cs="Calibri"/>
                <w:color w:val="000000"/>
                <w:sz w:val="20"/>
                <w:szCs w:val="20"/>
                <w:lang w:val="en-US" w:eastAsia="en-GB"/>
              </w:rPr>
              <w:t>Blood Authority</w:t>
            </w:r>
            <w:r w:rsidRPr="008370F6">
              <w:rPr>
                <w:rFonts w:ascii="Calibri" w:eastAsia="Times New Roman" w:hAnsi="Calibri" w:cs="Calibri"/>
                <w:color w:val="000000"/>
                <w:sz w:val="20"/>
                <w:szCs w:val="20"/>
                <w:lang w:val="en-US" w:eastAsia="en-GB"/>
              </w:rPr>
              <w:t xml:space="preserve"> (</w:t>
            </w:r>
            <w:r>
              <w:rPr>
                <w:rFonts w:ascii="Calibri" w:eastAsia="Times New Roman" w:hAnsi="Calibri" w:cs="Calibri"/>
                <w:color w:val="000000"/>
                <w:sz w:val="20"/>
                <w:szCs w:val="20"/>
                <w:lang w:val="en-US" w:eastAsia="en-GB"/>
              </w:rPr>
              <w:t>NBA; 2012</w:t>
            </w:r>
            <w:r w:rsidRPr="008370F6">
              <w:rPr>
                <w:rFonts w:ascii="Calibri" w:eastAsia="Times New Roman" w:hAnsi="Calibri" w:cs="Calibri"/>
                <w:color w:val="000000"/>
                <w:sz w:val="20"/>
                <w:szCs w:val="20"/>
                <w:lang w:val="en-US" w:eastAsia="en-GB"/>
              </w:rPr>
              <w:t>)</w:t>
            </w:r>
          </w:p>
        </w:tc>
        <w:tc>
          <w:tcPr>
            <w:tcW w:w="1418" w:type="dxa"/>
            <w:tcBorders>
              <w:top w:val="nil"/>
              <w:left w:val="nil"/>
              <w:bottom w:val="single" w:sz="8" w:space="0" w:color="auto"/>
              <w:right w:val="single" w:sz="8" w:space="0" w:color="auto"/>
            </w:tcBorders>
            <w:shd w:val="clear" w:color="auto" w:fill="auto"/>
            <w:vAlign w:val="center"/>
            <w:hideMark/>
          </w:tcPr>
          <w:p w14:paraId="30CACABF" w14:textId="77777777" w:rsidR="003D1D91" w:rsidRPr="008370F6" w:rsidRDefault="003D1D91" w:rsidP="007E7BF7">
            <w:pPr>
              <w:spacing w:after="0" w:line="240" w:lineRule="auto"/>
              <w:rPr>
                <w:rFonts w:ascii="Calibri" w:eastAsia="Times New Roman" w:hAnsi="Calibri" w:cs="Calibri"/>
                <w:color w:val="000000"/>
                <w:sz w:val="20"/>
                <w:szCs w:val="20"/>
                <w:lang w:val="en-US" w:eastAsia="en-GB"/>
              </w:rPr>
            </w:pPr>
            <w:r w:rsidRPr="008370F6">
              <w:rPr>
                <w:rFonts w:ascii="Calibri" w:eastAsia="Times New Roman" w:hAnsi="Calibri" w:cs="Calibri"/>
                <w:color w:val="000000"/>
                <w:sz w:val="20"/>
                <w:szCs w:val="20"/>
                <w:lang w:val="en-US" w:eastAsia="en-GB"/>
              </w:rPr>
              <w:t xml:space="preserve">National </w:t>
            </w:r>
            <w:r>
              <w:rPr>
                <w:rFonts w:ascii="Calibri" w:eastAsia="Times New Roman" w:hAnsi="Calibri" w:cs="Calibri"/>
                <w:color w:val="000000"/>
                <w:sz w:val="20"/>
                <w:szCs w:val="20"/>
                <w:lang w:val="en-US" w:eastAsia="en-GB"/>
              </w:rPr>
              <w:t>Blood Authority</w:t>
            </w:r>
            <w:r w:rsidRPr="008370F6">
              <w:rPr>
                <w:rFonts w:ascii="Calibri" w:eastAsia="Times New Roman" w:hAnsi="Calibri" w:cs="Calibri"/>
                <w:color w:val="000000"/>
                <w:sz w:val="20"/>
                <w:szCs w:val="20"/>
                <w:lang w:val="en-US" w:eastAsia="en-GB"/>
              </w:rPr>
              <w:t xml:space="preserve"> (a </w:t>
            </w:r>
            <w:r>
              <w:rPr>
                <w:rFonts w:ascii="Calibri" w:eastAsia="Times New Roman" w:hAnsi="Calibri" w:cs="Calibri"/>
                <w:color w:val="000000"/>
                <w:sz w:val="20"/>
                <w:szCs w:val="20"/>
                <w:lang w:val="en-US" w:eastAsia="en-GB"/>
              </w:rPr>
              <w:t>department</w:t>
            </w:r>
            <w:r w:rsidRPr="008370F6">
              <w:rPr>
                <w:rFonts w:ascii="Calibri" w:eastAsia="Times New Roman" w:hAnsi="Calibri" w:cs="Calibri"/>
                <w:color w:val="000000"/>
                <w:sz w:val="20"/>
                <w:szCs w:val="20"/>
                <w:lang w:val="en-US" w:eastAsia="en-GB"/>
              </w:rPr>
              <w:t xml:space="preserve"> of the Australian Government)</w:t>
            </w:r>
          </w:p>
        </w:tc>
        <w:tc>
          <w:tcPr>
            <w:tcW w:w="1134" w:type="dxa"/>
            <w:tcBorders>
              <w:top w:val="nil"/>
              <w:left w:val="nil"/>
              <w:bottom w:val="single" w:sz="8" w:space="0" w:color="auto"/>
              <w:right w:val="single" w:sz="8" w:space="0" w:color="auto"/>
            </w:tcBorders>
            <w:shd w:val="clear" w:color="auto" w:fill="auto"/>
            <w:vAlign w:val="center"/>
            <w:hideMark/>
          </w:tcPr>
          <w:p w14:paraId="6ED0D2C2" w14:textId="77777777" w:rsidR="003D1D91" w:rsidRPr="008370F6" w:rsidRDefault="003D1D91" w:rsidP="007E7BF7">
            <w:pPr>
              <w:spacing w:after="0" w:line="240" w:lineRule="auto"/>
              <w:rPr>
                <w:rFonts w:ascii="Calibri" w:eastAsia="Times New Roman" w:hAnsi="Calibri" w:cs="Calibri"/>
                <w:color w:val="000000"/>
                <w:sz w:val="20"/>
                <w:szCs w:val="20"/>
                <w:lang w:val="en-US" w:eastAsia="en-GB"/>
              </w:rPr>
            </w:pPr>
            <w:r w:rsidRPr="008370F6">
              <w:rPr>
                <w:rFonts w:ascii="Calibri" w:eastAsia="Times New Roman" w:hAnsi="Calibri" w:cs="Calibri"/>
                <w:color w:val="000000"/>
                <w:sz w:val="20"/>
                <w:szCs w:val="20"/>
                <w:lang w:val="en-US" w:eastAsia="en-GB"/>
              </w:rPr>
              <w:t xml:space="preserve">General guide to support introduction of </w:t>
            </w:r>
            <w:r>
              <w:rPr>
                <w:rFonts w:ascii="Calibri" w:eastAsia="Times New Roman" w:hAnsi="Calibri" w:cs="Calibri"/>
                <w:color w:val="000000"/>
                <w:sz w:val="20"/>
                <w:szCs w:val="20"/>
                <w:lang w:val="en-US" w:eastAsia="en-GB"/>
              </w:rPr>
              <w:t>PBM</w:t>
            </w:r>
            <w:r w:rsidRPr="008370F6">
              <w:rPr>
                <w:rFonts w:ascii="Calibri" w:eastAsia="Times New Roman" w:hAnsi="Calibri" w:cs="Calibri"/>
                <w:color w:val="000000"/>
                <w:sz w:val="20"/>
                <w:szCs w:val="20"/>
                <w:lang w:val="en-US" w:eastAsia="en-GB"/>
              </w:rPr>
              <w:t xml:space="preserve"> practices in the perioperative setting</w:t>
            </w:r>
          </w:p>
        </w:tc>
        <w:tc>
          <w:tcPr>
            <w:tcW w:w="5670" w:type="dxa"/>
            <w:tcBorders>
              <w:top w:val="nil"/>
              <w:left w:val="nil"/>
              <w:bottom w:val="single" w:sz="8" w:space="0" w:color="auto"/>
              <w:right w:val="single" w:sz="8" w:space="0" w:color="auto"/>
            </w:tcBorders>
            <w:shd w:val="clear" w:color="auto" w:fill="auto"/>
            <w:vAlign w:val="center"/>
            <w:hideMark/>
          </w:tcPr>
          <w:p w14:paraId="5C32405B" w14:textId="77777777" w:rsidR="003D1D91" w:rsidRDefault="003D1D91" w:rsidP="007E7BF7">
            <w:pPr>
              <w:spacing w:after="0" w:line="240" w:lineRule="auto"/>
              <w:rPr>
                <w:rFonts w:ascii="Calibri" w:eastAsia="Times New Roman" w:hAnsi="Calibri" w:cs="Calibri"/>
                <w:color w:val="000000"/>
                <w:sz w:val="20"/>
                <w:szCs w:val="20"/>
                <w:lang w:val="en-US" w:eastAsia="en-GB"/>
              </w:rPr>
            </w:pPr>
            <w:r>
              <w:rPr>
                <w:rFonts w:ascii="Calibri" w:eastAsia="Times New Roman" w:hAnsi="Calibri" w:cs="Calibri"/>
                <w:color w:val="000000"/>
                <w:sz w:val="20"/>
                <w:szCs w:val="20"/>
                <w:lang w:val="en-US" w:eastAsia="en-GB"/>
              </w:rPr>
              <w:t>[Patient Blood Management Guidelines: Module 2 Perioperative]</w:t>
            </w:r>
          </w:p>
          <w:p w14:paraId="0EDBC1D9" w14:textId="77777777" w:rsidR="003D1D91" w:rsidRDefault="003D1D91" w:rsidP="007E7BF7">
            <w:pPr>
              <w:spacing w:after="0" w:line="240" w:lineRule="auto"/>
              <w:rPr>
                <w:rFonts w:ascii="Calibri" w:eastAsia="Times New Roman" w:hAnsi="Calibri" w:cs="Calibri"/>
                <w:color w:val="000000"/>
                <w:sz w:val="20"/>
                <w:szCs w:val="20"/>
                <w:lang w:val="en-US" w:eastAsia="en-GB"/>
              </w:rPr>
            </w:pPr>
            <w:r w:rsidRPr="008370F6">
              <w:rPr>
                <w:rFonts w:ascii="Calibri" w:eastAsia="Times New Roman" w:hAnsi="Calibri" w:cs="Calibri"/>
                <w:color w:val="000000"/>
                <w:sz w:val="20"/>
                <w:szCs w:val="20"/>
                <w:lang w:val="en-US" w:eastAsia="en-GB"/>
              </w:rPr>
              <w:t xml:space="preserve">RBC transfusion should not be dictated by a Hb ‘trigger’ </w:t>
            </w:r>
            <w:proofErr w:type="gramStart"/>
            <w:r w:rsidRPr="008370F6">
              <w:rPr>
                <w:rFonts w:ascii="Calibri" w:eastAsia="Times New Roman" w:hAnsi="Calibri" w:cs="Calibri"/>
                <w:color w:val="000000"/>
                <w:sz w:val="20"/>
                <w:szCs w:val="20"/>
                <w:lang w:val="en-US" w:eastAsia="en-GB"/>
              </w:rPr>
              <w:t>alone, but</w:t>
            </w:r>
            <w:proofErr w:type="gramEnd"/>
            <w:r w:rsidRPr="008370F6">
              <w:rPr>
                <w:rFonts w:ascii="Calibri" w:eastAsia="Times New Roman" w:hAnsi="Calibri" w:cs="Calibri"/>
                <w:color w:val="000000"/>
                <w:sz w:val="20"/>
                <w:szCs w:val="20"/>
                <w:lang w:val="en-US" w:eastAsia="en-GB"/>
              </w:rPr>
              <w:t xml:space="preserve"> should be based on assessment of the patient’s clinical status. In the absence of acute myocardial or cerebrovascular ischemia, postoperative transfusion may be inappropriate for patients with a Hb level of &gt;80 g/L. Patients should not receive a transfusion when the Hb level is ≥100 g/L.</w:t>
            </w:r>
          </w:p>
          <w:p w14:paraId="1FA84CB1" w14:textId="77777777" w:rsidR="003D1D91" w:rsidRDefault="003D1D91" w:rsidP="007E7BF7">
            <w:pPr>
              <w:spacing w:after="0" w:line="240" w:lineRule="auto"/>
              <w:rPr>
                <w:rFonts w:ascii="Calibri" w:eastAsia="Times New Roman" w:hAnsi="Calibri" w:cs="Calibri"/>
                <w:color w:val="000000"/>
                <w:sz w:val="20"/>
                <w:szCs w:val="20"/>
                <w:lang w:val="en-US" w:eastAsia="en-GB"/>
              </w:rPr>
            </w:pPr>
          </w:p>
          <w:p w14:paraId="1692F83F" w14:textId="77777777" w:rsidR="003D1D91" w:rsidRDefault="003D1D91" w:rsidP="007E7BF7">
            <w:pPr>
              <w:spacing w:after="0" w:line="240" w:lineRule="auto"/>
              <w:rPr>
                <w:rFonts w:ascii="Calibri" w:eastAsia="Times New Roman" w:hAnsi="Calibri" w:cs="Calibri"/>
                <w:color w:val="000000"/>
                <w:sz w:val="20"/>
                <w:szCs w:val="20"/>
                <w:lang w:val="en-US" w:eastAsia="en-GB"/>
              </w:rPr>
            </w:pPr>
            <w:r>
              <w:rPr>
                <w:rFonts w:ascii="Calibri" w:eastAsia="Times New Roman" w:hAnsi="Calibri" w:cs="Calibri"/>
                <w:color w:val="000000"/>
                <w:sz w:val="20"/>
                <w:szCs w:val="20"/>
                <w:lang w:val="en-US" w:eastAsia="en-GB"/>
              </w:rPr>
              <w:t>[Patient Blood Management Guidelines: Module 4 Critical Care]</w:t>
            </w:r>
          </w:p>
          <w:p w14:paraId="1F4A497A" w14:textId="77777777" w:rsidR="003D1D91" w:rsidRPr="008370F6" w:rsidRDefault="003D1D91" w:rsidP="007E7BF7">
            <w:pPr>
              <w:spacing w:after="0" w:line="240" w:lineRule="auto"/>
              <w:rPr>
                <w:rFonts w:ascii="Calibri" w:eastAsia="Times New Roman" w:hAnsi="Calibri" w:cs="Calibri"/>
                <w:color w:val="000000"/>
                <w:sz w:val="20"/>
                <w:szCs w:val="20"/>
                <w:lang w:val="en-US" w:eastAsia="en-GB"/>
              </w:rPr>
            </w:pPr>
            <w:r w:rsidRPr="00157B5E">
              <w:rPr>
                <w:rFonts w:ascii="Calibri" w:eastAsia="Times New Roman" w:hAnsi="Calibri" w:cs="Calibri"/>
                <w:color w:val="000000"/>
                <w:sz w:val="20"/>
                <w:szCs w:val="20"/>
                <w:lang w:val="en-US" w:eastAsia="en-GB"/>
              </w:rPr>
              <w:t xml:space="preserve">RBC transfusion is likely to be appropriate </w:t>
            </w:r>
            <w:r>
              <w:rPr>
                <w:rFonts w:ascii="Calibri" w:eastAsia="Times New Roman" w:hAnsi="Calibri" w:cs="Calibri"/>
                <w:color w:val="000000"/>
                <w:sz w:val="20"/>
                <w:szCs w:val="20"/>
                <w:lang w:val="en-US" w:eastAsia="en-GB"/>
              </w:rPr>
              <w:t>for patients with Hb</w:t>
            </w:r>
            <w:r w:rsidRPr="00157B5E">
              <w:rPr>
                <w:rFonts w:ascii="Calibri" w:eastAsia="Times New Roman" w:hAnsi="Calibri" w:cs="Calibri"/>
                <w:color w:val="000000"/>
                <w:sz w:val="20"/>
                <w:szCs w:val="20"/>
                <w:lang w:val="en-US" w:eastAsia="en-GB"/>
              </w:rPr>
              <w:t xml:space="preserve"> concentration &lt;7</w:t>
            </w:r>
            <w:r>
              <w:rPr>
                <w:rFonts w:ascii="Calibri" w:eastAsia="Times New Roman" w:hAnsi="Calibri" w:cs="Calibri"/>
                <w:color w:val="000000"/>
                <w:sz w:val="20"/>
                <w:szCs w:val="20"/>
                <w:lang w:val="en-US" w:eastAsia="en-GB"/>
              </w:rPr>
              <w:t xml:space="preserve"> g/dL</w:t>
            </w:r>
            <w:r w:rsidRPr="00157B5E">
              <w:rPr>
                <w:rFonts w:ascii="Calibri" w:eastAsia="Times New Roman" w:hAnsi="Calibri" w:cs="Calibri"/>
                <w:color w:val="000000"/>
                <w:sz w:val="20"/>
                <w:szCs w:val="20"/>
                <w:lang w:val="en-US" w:eastAsia="en-GB"/>
              </w:rPr>
              <w:t>; however, transfusion may not be required in well-compensated patients or where other specific therapy is available.</w:t>
            </w:r>
          </w:p>
        </w:tc>
      </w:tr>
    </w:tbl>
    <w:p w14:paraId="7233FDC2" w14:textId="77777777" w:rsidR="003D1D91" w:rsidRPr="008370F6" w:rsidRDefault="003D1D91" w:rsidP="003D1D91">
      <w:pPr>
        <w:rPr>
          <w:lang w:val="en-US"/>
        </w:rPr>
      </w:pPr>
      <w:r>
        <w:rPr>
          <w:lang w:val="en-US"/>
        </w:rPr>
        <w:t>Hb, hemoglobin; PBM, patient blood management; RBC, red blood cell; RCT, randomized controlled trial.</w:t>
      </w:r>
    </w:p>
    <w:p w14:paraId="4BE1F2E4" w14:textId="11C4D4CA" w:rsidR="006E7CBA" w:rsidRPr="003D1D91" w:rsidRDefault="006E7CBA" w:rsidP="003D1D91"/>
    <w:sectPr w:rsidR="006E7CBA" w:rsidRPr="003D1D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E87"/>
    <w:rsid w:val="001F2E87"/>
    <w:rsid w:val="003D1D91"/>
    <w:rsid w:val="006E7C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520DD"/>
  <w15:chartTrackingRefBased/>
  <w15:docId w15:val="{E3D6EB9E-43FD-4C5A-B812-30E9288BB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D91"/>
  </w:style>
  <w:style w:type="paragraph" w:styleId="Heading2">
    <w:name w:val="heading 2"/>
    <w:basedOn w:val="Normal"/>
    <w:next w:val="Normal"/>
    <w:link w:val="Heading2Char"/>
    <w:uiPriority w:val="9"/>
    <w:unhideWhenUsed/>
    <w:qFormat/>
    <w:rsid w:val="001F2E87"/>
    <w:pPr>
      <w:keepNext/>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F2E87"/>
    <w:rPr>
      <w:b/>
      <w:bCs/>
      <w:sz w:val="28"/>
      <w:szCs w:val="28"/>
    </w:rPr>
  </w:style>
  <w:style w:type="table" w:styleId="TableGrid">
    <w:name w:val="Table Grid"/>
    <w:basedOn w:val="TableNormal"/>
    <w:uiPriority w:val="39"/>
    <w:rsid w:val="001F2E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1354</Words>
  <Characters>8140</Characters>
  <Application>Microsoft Office Word</Application>
  <DocSecurity>0</DocSecurity>
  <Lines>159</Lines>
  <Paragraphs>61</Paragraphs>
  <ScaleCrop>false</ScaleCrop>
  <Company/>
  <LinksUpToDate>false</LinksUpToDate>
  <CharactersWithSpaces>9433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Jones</dc:creator>
  <cp:keywords/>
  <dc:description/>
  <cp:lastModifiedBy>Daniel Jones</cp:lastModifiedBy>
  <cp:revision>2</cp:revision>
  <dcterms:created xsi:type="dcterms:W3CDTF">2022-01-14T13:54:00Z</dcterms:created>
  <dcterms:modified xsi:type="dcterms:W3CDTF">2022-01-14T13:55:00Z</dcterms:modified>
</cp:coreProperties>
</file>