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6518" w14:textId="22C82191" w:rsidR="00E353EB" w:rsidRDefault="00E353EB" w:rsidP="001D7F60"/>
    <w:p w14:paraId="1E6852FD" w14:textId="72BC6DB2" w:rsidR="007E72B8" w:rsidRPr="007E72B8" w:rsidRDefault="00E76CFD" w:rsidP="001D7F60">
      <w:pPr>
        <w:rPr>
          <w:b/>
        </w:rPr>
      </w:pPr>
      <w:r>
        <w:rPr>
          <w:b/>
        </w:rPr>
        <w:t>Supplementary</w:t>
      </w:r>
      <w:r>
        <w:rPr>
          <w:rFonts w:hint="eastAsia"/>
          <w:b/>
        </w:rPr>
        <w:t xml:space="preserve"> </w:t>
      </w:r>
      <w:r>
        <w:rPr>
          <w:b/>
        </w:rPr>
        <w:t>t</w:t>
      </w:r>
      <w:r w:rsidR="000C724E" w:rsidRPr="000C724E">
        <w:rPr>
          <w:rFonts w:hint="eastAsia"/>
          <w:b/>
        </w:rPr>
        <w:t>able</w:t>
      </w:r>
      <w:r w:rsidR="00DC4568">
        <w:rPr>
          <w:b/>
        </w:rPr>
        <w:t>1</w:t>
      </w:r>
      <w:r w:rsidR="000C724E" w:rsidRPr="000C724E">
        <w:rPr>
          <w:rFonts w:hint="eastAsia"/>
          <w:b/>
        </w:rPr>
        <w:t>.</w:t>
      </w:r>
      <w:r w:rsidR="008073EF">
        <w:rPr>
          <w:b/>
        </w:rPr>
        <w:t xml:space="preserve"> </w:t>
      </w:r>
      <w:r w:rsidR="000C724E" w:rsidRPr="000C724E">
        <w:rPr>
          <w:rFonts w:hint="eastAsia"/>
          <w:b/>
        </w:rPr>
        <w:t xml:space="preserve"> Seroconversion rate depending on heparin administration</w:t>
      </w:r>
      <w:r w:rsidR="00C71FC0">
        <w:rPr>
          <w:rFonts w:hint="eastAsia"/>
          <w:b/>
        </w:rPr>
        <w:t xml:space="preserve"> </w:t>
      </w:r>
      <w:r w:rsidR="00C71FC0">
        <w:rPr>
          <w:b/>
        </w:rPr>
        <w:t>and severity of injury</w:t>
      </w:r>
    </w:p>
    <w:tbl>
      <w:tblPr>
        <w:tblStyle w:val="a3"/>
        <w:tblpPr w:leftFromText="142" w:rightFromText="142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430"/>
        <w:gridCol w:w="1513"/>
        <w:gridCol w:w="1701"/>
        <w:gridCol w:w="2127"/>
        <w:gridCol w:w="869"/>
        <w:gridCol w:w="1002"/>
        <w:gridCol w:w="1486"/>
        <w:gridCol w:w="1604"/>
        <w:gridCol w:w="2126"/>
        <w:gridCol w:w="742"/>
      </w:tblGrid>
      <w:tr w:rsidR="00BE2A07" w14:paraId="7CEF542A" w14:textId="77777777" w:rsidTr="00C71FC0">
        <w:tc>
          <w:tcPr>
            <w:tcW w:w="1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4484C3" w14:textId="77777777" w:rsidR="00BE2A07" w:rsidRPr="000C724E" w:rsidRDefault="00BE2A07" w:rsidP="000C724E">
            <w:pPr>
              <w:rPr>
                <w:b/>
              </w:rPr>
            </w:pPr>
          </w:p>
        </w:tc>
        <w:tc>
          <w:tcPr>
            <w:tcW w:w="621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A5DFF2" w14:textId="77777777" w:rsidR="00BE2A07" w:rsidRPr="000C724E" w:rsidRDefault="00BE2A07" w:rsidP="000C724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eroconversion (</w:t>
            </w:r>
            <w:r w:rsidR="002A3E1F">
              <w:t>ELISA</w:t>
            </w:r>
            <w:r>
              <w:rPr>
                <w:rFonts w:hint="eastAsia"/>
              </w:rPr>
              <w:t>)</w:t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8CF5BE" w14:textId="77777777" w:rsidR="00BE2A07" w:rsidRDefault="00BE2A07" w:rsidP="000C724E">
            <w:pPr>
              <w:jc w:val="center"/>
            </w:pPr>
          </w:p>
        </w:tc>
        <w:tc>
          <w:tcPr>
            <w:tcW w:w="595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BC6804" w14:textId="77777777" w:rsidR="00BE2A07" w:rsidRPr="000C724E" w:rsidRDefault="00BE2A07" w:rsidP="000C724E">
            <w:pPr>
              <w:jc w:val="center"/>
            </w:pPr>
            <w:r>
              <w:t>S</w:t>
            </w:r>
            <w:r>
              <w:rPr>
                <w:rFonts w:hint="eastAsia"/>
              </w:rPr>
              <w:t>eroconversion (</w:t>
            </w:r>
            <w:r w:rsidR="002A3E1F">
              <w:t>washed platelet activation assay</w:t>
            </w:r>
            <w:r>
              <w:rPr>
                <w:rFonts w:hint="eastAsia"/>
              </w:rPr>
              <w:t>)</w:t>
            </w:r>
          </w:p>
        </w:tc>
      </w:tr>
      <w:tr w:rsidR="007231DE" w14:paraId="2729E617" w14:textId="77777777" w:rsidTr="00C71FC0">
        <w:tc>
          <w:tcPr>
            <w:tcW w:w="143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47CD2FC" w14:textId="77777777" w:rsidR="007231DE" w:rsidRPr="000C724E" w:rsidRDefault="007231DE" w:rsidP="00C71FC0">
            <w:pPr>
              <w:jc w:val="left"/>
            </w:pPr>
          </w:p>
        </w:tc>
        <w:tc>
          <w:tcPr>
            <w:tcW w:w="15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B6CD9C" w14:textId="090842D8" w:rsidR="007231DE" w:rsidRPr="000C724E" w:rsidRDefault="007231DE" w:rsidP="00C71FC0">
            <w:pPr>
              <w:jc w:val="left"/>
            </w:pPr>
            <w:r w:rsidRPr="00E353EB">
              <w:t xml:space="preserve">No heparin </w:t>
            </w:r>
            <w:r>
              <w:t>(N=47)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FABF20" w14:textId="77777777" w:rsidR="007231DE" w:rsidRPr="000C724E" w:rsidRDefault="007231DE" w:rsidP="00C71FC0">
            <w:pPr>
              <w:jc w:val="left"/>
            </w:pPr>
            <w:r w:rsidRPr="00E353EB">
              <w:t>Heparin flush</w:t>
            </w:r>
            <w:r w:rsidRPr="00E353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t>N=64)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830637" w14:textId="77777777" w:rsidR="007231DE" w:rsidRPr="000C724E" w:rsidRDefault="007231DE" w:rsidP="00C71FC0">
            <w:pPr>
              <w:jc w:val="left"/>
            </w:pPr>
            <w:r w:rsidRPr="007231DE">
              <w:t>Heparin treatment</w:t>
            </w:r>
            <w:r w:rsidRPr="007231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t>N=73)</w:t>
            </w:r>
          </w:p>
        </w:tc>
        <w:tc>
          <w:tcPr>
            <w:tcW w:w="8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9252C7" w14:textId="77777777" w:rsidR="007231DE" w:rsidRPr="000C724E" w:rsidRDefault="007231DE" w:rsidP="00C71FC0">
            <w:pPr>
              <w:jc w:val="left"/>
            </w:pPr>
            <w:r w:rsidRPr="000C724E">
              <w:rPr>
                <w:rFonts w:hint="eastAsia"/>
              </w:rPr>
              <w:t>P</w:t>
            </w:r>
          </w:p>
        </w:tc>
        <w:tc>
          <w:tcPr>
            <w:tcW w:w="10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EA496" w14:textId="77777777" w:rsidR="007231DE" w:rsidRPr="000C724E" w:rsidRDefault="007231DE" w:rsidP="007231DE"/>
        </w:tc>
        <w:tc>
          <w:tcPr>
            <w:tcW w:w="14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7CF7EA" w14:textId="1CF91DA1" w:rsidR="007231DE" w:rsidRPr="000C724E" w:rsidRDefault="007231DE" w:rsidP="00C71FC0">
            <w:pPr>
              <w:jc w:val="left"/>
            </w:pPr>
            <w:r w:rsidRPr="00E353EB">
              <w:t>No heparin</w:t>
            </w:r>
            <w:r>
              <w:t xml:space="preserve"> (N=47)</w:t>
            </w:r>
          </w:p>
        </w:tc>
        <w:tc>
          <w:tcPr>
            <w:tcW w:w="16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3FBBBA" w14:textId="77777777" w:rsidR="007231DE" w:rsidRPr="000C724E" w:rsidRDefault="007231DE" w:rsidP="00C71FC0">
            <w:pPr>
              <w:jc w:val="left"/>
            </w:pPr>
            <w:r w:rsidRPr="00E353EB">
              <w:t>Heparin flush</w:t>
            </w:r>
            <w:r w:rsidRPr="00E353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t>N=64)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11A1D0" w14:textId="77777777" w:rsidR="007231DE" w:rsidRPr="000C724E" w:rsidRDefault="007231DE" w:rsidP="00C71FC0">
            <w:pPr>
              <w:jc w:val="left"/>
            </w:pPr>
            <w:r w:rsidRPr="007231DE">
              <w:t>Heparin treatment</w:t>
            </w:r>
            <w:r w:rsidRPr="007231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t>N=73)</w:t>
            </w:r>
          </w:p>
        </w:tc>
        <w:tc>
          <w:tcPr>
            <w:tcW w:w="7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79A132" w14:textId="77777777" w:rsidR="007231DE" w:rsidRPr="000C724E" w:rsidRDefault="007231DE" w:rsidP="00C71FC0">
            <w:pPr>
              <w:jc w:val="left"/>
            </w:pPr>
            <w:r w:rsidRPr="000C724E">
              <w:rPr>
                <w:rFonts w:hint="eastAsia"/>
              </w:rPr>
              <w:t>P</w:t>
            </w:r>
          </w:p>
        </w:tc>
      </w:tr>
      <w:tr w:rsidR="00BE2A07" w14:paraId="034064D8" w14:textId="77777777" w:rsidTr="00C71FC0">
        <w:tc>
          <w:tcPr>
            <w:tcW w:w="14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CBBA1" w14:textId="470BF845" w:rsidR="00BE2A07" w:rsidRPr="000C724E" w:rsidRDefault="0035608B" w:rsidP="000C724E">
            <w:r w:rsidRPr="00AF05A7">
              <w:rPr>
                <w:rFonts w:ascii="Times New Roman" w:hAnsi="Times New Roman" w:cs="Times New Roman"/>
                <w:szCs w:val="21"/>
              </w:rPr>
              <w:t xml:space="preserve">ISS </w:t>
            </w:r>
            <w:r>
              <w:rPr>
                <w:rFonts w:ascii="Times New Roman" w:hAnsi="Times New Roman" w:cs="Times New Roman"/>
                <w:szCs w:val="21"/>
              </w:rPr>
              <w:t>9-15</w:t>
            </w:r>
            <w:r w:rsidR="002442E7">
              <w:rPr>
                <w:rFonts w:hint="eastAsia"/>
              </w:rPr>
              <w:t xml:space="preserve"> </w:t>
            </w:r>
          </w:p>
        </w:tc>
        <w:tc>
          <w:tcPr>
            <w:tcW w:w="15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66B69A" w14:textId="2520D108" w:rsidR="00BE2A07" w:rsidRPr="000C724E" w:rsidRDefault="00BE2A07" w:rsidP="000C724E">
            <w:r w:rsidRPr="000C724E">
              <w:rPr>
                <w:rFonts w:hint="eastAsia"/>
              </w:rPr>
              <w:t>1</w:t>
            </w:r>
            <w:r w:rsidR="00C67707">
              <w:t xml:space="preserve"> (</w:t>
            </w:r>
            <w:r w:rsidR="00151FD4">
              <w:t>5.6</w:t>
            </w:r>
            <w:r w:rsidR="00C67707"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804BE" w14:textId="68939822" w:rsidR="00BE2A07" w:rsidRPr="000C724E" w:rsidRDefault="00BE2A07" w:rsidP="000C724E">
            <w:r w:rsidRPr="000C724E">
              <w:rPr>
                <w:rFonts w:hint="eastAsia"/>
              </w:rPr>
              <w:t>1</w:t>
            </w:r>
            <w:r w:rsidR="00C67707">
              <w:t xml:space="preserve"> (</w:t>
            </w:r>
            <w:r w:rsidR="00826155">
              <w:t>7.1</w:t>
            </w:r>
            <w:r w:rsidR="00C67707">
              <w:t>)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5ABBDA" w14:textId="3EDCFBF7" w:rsidR="00BE2A07" w:rsidRPr="000C724E" w:rsidRDefault="00BE2A07" w:rsidP="000C724E">
            <w:r w:rsidRPr="000C724E">
              <w:rPr>
                <w:rFonts w:hint="eastAsia"/>
              </w:rPr>
              <w:t>5</w:t>
            </w:r>
            <w:r w:rsidR="00C67707">
              <w:t xml:space="preserve"> (</w:t>
            </w:r>
            <w:r w:rsidR="00826155">
              <w:t>21.7</w:t>
            </w:r>
            <w:r w:rsidR="00C67707">
              <w:t>)</w:t>
            </w:r>
          </w:p>
        </w:tc>
        <w:tc>
          <w:tcPr>
            <w:tcW w:w="8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E550F7" w14:textId="77777777" w:rsidR="00BE2A07" w:rsidRPr="000C724E" w:rsidRDefault="00BE2A07" w:rsidP="000C724E">
            <w:r w:rsidRPr="000C724E">
              <w:rPr>
                <w:rFonts w:hint="eastAsia"/>
              </w:rPr>
              <w:t>0.344</w:t>
            </w:r>
          </w:p>
        </w:tc>
        <w:tc>
          <w:tcPr>
            <w:tcW w:w="10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00B77" w14:textId="77777777" w:rsidR="00BE2A07" w:rsidRPr="000C724E" w:rsidRDefault="00BE2A07" w:rsidP="000C724E"/>
        </w:tc>
        <w:tc>
          <w:tcPr>
            <w:tcW w:w="14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4B81B" w14:textId="77777777" w:rsidR="00BE2A07" w:rsidRPr="000C724E" w:rsidRDefault="00BE2A07" w:rsidP="000C724E">
            <w:r w:rsidRPr="000C724E">
              <w:rPr>
                <w:rFonts w:hint="eastAsia"/>
              </w:rPr>
              <w:t>0</w:t>
            </w:r>
          </w:p>
        </w:tc>
        <w:tc>
          <w:tcPr>
            <w:tcW w:w="16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7E8E3" w14:textId="159D92FB" w:rsidR="00BE2A07" w:rsidRPr="000C724E" w:rsidRDefault="00C67707" w:rsidP="000C724E">
            <w:r w:rsidRPr="000C724E">
              <w:rPr>
                <w:rFonts w:hint="eastAsia"/>
              </w:rPr>
              <w:t>1</w:t>
            </w:r>
            <w:r>
              <w:t xml:space="preserve"> </w:t>
            </w:r>
            <w:r w:rsidR="00756EE7">
              <w:t>(7.1</w:t>
            </w:r>
            <w:r>
              <w:t>)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EDF05B" w14:textId="350EF729" w:rsidR="00BE2A07" w:rsidRPr="000C724E" w:rsidRDefault="00BE2A07" w:rsidP="000C724E">
            <w:r w:rsidRPr="000C724E">
              <w:rPr>
                <w:rFonts w:hint="eastAsia"/>
              </w:rPr>
              <w:t>3</w:t>
            </w:r>
            <w:r w:rsidR="00C67707">
              <w:t xml:space="preserve"> (</w:t>
            </w:r>
            <w:r w:rsidR="006210DE">
              <w:t>13.0</w:t>
            </w:r>
            <w:r w:rsidR="00C67707">
              <w:t>)</w:t>
            </w:r>
          </w:p>
        </w:tc>
        <w:tc>
          <w:tcPr>
            <w:tcW w:w="7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2AAD1F" w14:textId="77777777" w:rsidR="00BE2A07" w:rsidRPr="000C724E" w:rsidRDefault="00BE2A07" w:rsidP="000C724E">
            <w:r w:rsidRPr="000C724E">
              <w:rPr>
                <w:rFonts w:hint="eastAsia"/>
              </w:rPr>
              <w:t>0.35</w:t>
            </w:r>
          </w:p>
        </w:tc>
      </w:tr>
      <w:tr w:rsidR="00BE2A07" w14:paraId="384259CF" w14:textId="77777777" w:rsidTr="00C71FC0">
        <w:tc>
          <w:tcPr>
            <w:tcW w:w="1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95921" w14:textId="560ECD32" w:rsidR="00BE2A07" w:rsidRPr="000C724E" w:rsidRDefault="008D255C" w:rsidP="000C724E">
            <w:r w:rsidRPr="00AF05A7">
              <w:rPr>
                <w:rFonts w:ascii="Times New Roman" w:hAnsi="Times New Roman" w:cs="Times New Roman"/>
                <w:szCs w:val="21"/>
              </w:rPr>
              <w:t xml:space="preserve">ISS </w:t>
            </w:r>
            <w:r>
              <w:rPr>
                <w:rFonts w:ascii="Times New Roman" w:hAnsi="Times New Roman" w:cs="Times New Roman"/>
                <w:szCs w:val="21"/>
              </w:rPr>
              <w:t>16-24</w:t>
            </w:r>
          </w:p>
        </w:tc>
        <w:tc>
          <w:tcPr>
            <w:tcW w:w="1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8D3CB4" w14:textId="5CA68C67" w:rsidR="00BE2A07" w:rsidRPr="000C724E" w:rsidRDefault="00C67707" w:rsidP="000C724E">
            <w:r w:rsidRPr="000C724E">
              <w:rPr>
                <w:rFonts w:hint="eastAsia"/>
              </w:rPr>
              <w:t>1</w:t>
            </w:r>
            <w:r>
              <w:t xml:space="preserve"> (</w:t>
            </w:r>
            <w:r w:rsidR="00151FD4">
              <w:t>4.7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5E9D95" w14:textId="08F36491" w:rsidR="00BE2A07" w:rsidRPr="000C724E" w:rsidRDefault="00BE2A07" w:rsidP="000C724E">
            <w:r w:rsidRPr="000C724E">
              <w:rPr>
                <w:rFonts w:hint="eastAsia"/>
              </w:rPr>
              <w:t>3</w:t>
            </w:r>
            <w:r w:rsidR="00C67707">
              <w:t xml:space="preserve"> (</w:t>
            </w:r>
            <w:r w:rsidR="00826155">
              <w:t>11.5</w:t>
            </w:r>
            <w:r w:rsidR="00C67707">
              <w:t>)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D02EF4" w14:textId="65BF22C7" w:rsidR="00BE2A07" w:rsidRPr="000C724E" w:rsidRDefault="00BE2A07" w:rsidP="000C724E">
            <w:r w:rsidRPr="000C724E">
              <w:rPr>
                <w:rFonts w:hint="eastAsia"/>
              </w:rPr>
              <w:t>16</w:t>
            </w:r>
            <w:r w:rsidR="00C67707">
              <w:t xml:space="preserve"> (</w:t>
            </w:r>
            <w:r w:rsidR="00826155">
              <w:t>53.3</w:t>
            </w:r>
            <w:r w:rsidR="00C67707">
              <w:t>)</w:t>
            </w:r>
          </w:p>
        </w:tc>
        <w:tc>
          <w:tcPr>
            <w:tcW w:w="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6079A" w14:textId="77777777" w:rsidR="00BE2A07" w:rsidRPr="000C724E" w:rsidRDefault="00BE2A07" w:rsidP="000C724E">
            <w:r w:rsidRPr="000C724E">
              <w:rPr>
                <w:rFonts w:hint="eastAsia"/>
              </w:rPr>
              <w:t>&lt;0.001</w:t>
            </w:r>
          </w:p>
        </w:tc>
        <w:tc>
          <w:tcPr>
            <w:tcW w:w="10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7E8B4A" w14:textId="77777777" w:rsidR="00BE2A07" w:rsidRPr="000C724E" w:rsidRDefault="00BE2A07" w:rsidP="000C724E"/>
        </w:tc>
        <w:tc>
          <w:tcPr>
            <w:tcW w:w="1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B288E5" w14:textId="77777777" w:rsidR="00BE2A07" w:rsidRPr="000C724E" w:rsidRDefault="00BE2A07" w:rsidP="000C724E">
            <w:r w:rsidRPr="000C724E">
              <w:rPr>
                <w:rFonts w:hint="eastAsia"/>
              </w:rPr>
              <w:t>0</w:t>
            </w: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AB281" w14:textId="22E5841C" w:rsidR="00BE2A07" w:rsidRPr="000C724E" w:rsidRDefault="00BE2A07" w:rsidP="000C724E">
            <w:r w:rsidRPr="000C724E">
              <w:rPr>
                <w:rFonts w:hint="eastAsia"/>
              </w:rPr>
              <w:t>2</w:t>
            </w:r>
            <w:r w:rsidR="00C67707">
              <w:t xml:space="preserve"> (</w:t>
            </w:r>
            <w:r w:rsidR="00756EE7">
              <w:t>7.7</w:t>
            </w:r>
            <w:r w:rsidR="00C67707">
              <w:t>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EB556" w14:textId="60FF611B" w:rsidR="00BE2A07" w:rsidRPr="000C724E" w:rsidRDefault="00BE2A07" w:rsidP="000C724E">
            <w:r w:rsidRPr="000C724E">
              <w:rPr>
                <w:rFonts w:hint="eastAsia"/>
              </w:rPr>
              <w:t>8</w:t>
            </w:r>
            <w:r w:rsidR="00C67707">
              <w:t xml:space="preserve"> (</w:t>
            </w:r>
            <w:r w:rsidR="004C65C2">
              <w:t>26.7</w:t>
            </w:r>
            <w:r w:rsidR="00C67707">
              <w:t>)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DF801B" w14:textId="77777777" w:rsidR="00BE2A07" w:rsidRPr="000C724E" w:rsidRDefault="00BE2A07" w:rsidP="000C724E">
            <w:r w:rsidRPr="000C724E">
              <w:rPr>
                <w:rFonts w:hint="eastAsia"/>
              </w:rPr>
              <w:t>0.007</w:t>
            </w:r>
          </w:p>
        </w:tc>
      </w:tr>
      <w:tr w:rsidR="00BE2A07" w14:paraId="68F0C637" w14:textId="77777777" w:rsidTr="00C71FC0">
        <w:tc>
          <w:tcPr>
            <w:tcW w:w="1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47C3768" w14:textId="6BE34F91" w:rsidR="00BE2A07" w:rsidRPr="000C724E" w:rsidRDefault="00BE2A07" w:rsidP="000C724E">
            <w:r w:rsidRPr="000C724E">
              <w:rPr>
                <w:rFonts w:hint="eastAsia"/>
              </w:rPr>
              <w:t>25</w:t>
            </w:r>
            <w:r w:rsidR="00F3498E" w:rsidRPr="000C724E">
              <w:t>≤</w:t>
            </w:r>
            <w:r w:rsidR="00F3498E">
              <w:rPr>
                <w:rFonts w:hint="eastAsia"/>
              </w:rPr>
              <w:t>ISS</w:t>
            </w:r>
          </w:p>
        </w:tc>
        <w:tc>
          <w:tcPr>
            <w:tcW w:w="1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668F7D" w14:textId="41B5F7F8" w:rsidR="00BE2A07" w:rsidRPr="000C724E" w:rsidRDefault="00C67707" w:rsidP="000C724E">
            <w:r w:rsidRPr="000C724E">
              <w:rPr>
                <w:rFonts w:hint="eastAsia"/>
              </w:rPr>
              <w:t>1</w:t>
            </w:r>
            <w:r>
              <w:t xml:space="preserve"> (</w:t>
            </w:r>
            <w:r w:rsidR="00826155">
              <w:t>12.5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59B67CE" w14:textId="142805B5" w:rsidR="00BE2A07" w:rsidRPr="000C724E" w:rsidRDefault="00BE2A07" w:rsidP="000C724E">
            <w:r w:rsidRPr="000C724E">
              <w:rPr>
                <w:rFonts w:hint="eastAsia"/>
              </w:rPr>
              <w:t>8</w:t>
            </w:r>
            <w:r w:rsidR="00C67707">
              <w:t xml:space="preserve"> (</w:t>
            </w:r>
            <w:r w:rsidR="00826155">
              <w:t>33.3</w:t>
            </w:r>
            <w:r w:rsidR="00C67707">
              <w:t>)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5EA28EB" w14:textId="6DF3E776" w:rsidR="00BE2A07" w:rsidRPr="000C724E" w:rsidRDefault="00BE2A07" w:rsidP="000C724E">
            <w:r w:rsidRPr="000C724E">
              <w:rPr>
                <w:rFonts w:hint="eastAsia"/>
              </w:rPr>
              <w:t>13</w:t>
            </w:r>
            <w:r w:rsidR="00C67707">
              <w:t xml:space="preserve"> (</w:t>
            </w:r>
            <w:r w:rsidR="00826155">
              <w:t>65.0</w:t>
            </w:r>
            <w:r w:rsidR="00C67707">
              <w:t>)</w:t>
            </w:r>
          </w:p>
        </w:tc>
        <w:tc>
          <w:tcPr>
            <w:tcW w:w="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330AC78" w14:textId="77777777" w:rsidR="00BE2A07" w:rsidRPr="000C724E" w:rsidRDefault="00BE2A07" w:rsidP="000C724E">
            <w:r w:rsidRPr="000C724E">
              <w:rPr>
                <w:rFonts w:hint="eastAsia"/>
              </w:rPr>
              <w:t>0.09</w:t>
            </w:r>
          </w:p>
        </w:tc>
        <w:tc>
          <w:tcPr>
            <w:tcW w:w="10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D553D0E" w14:textId="77777777" w:rsidR="00BE2A07" w:rsidRPr="000C724E" w:rsidRDefault="00BE2A07" w:rsidP="000C724E"/>
        </w:tc>
        <w:tc>
          <w:tcPr>
            <w:tcW w:w="1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14042D" w14:textId="076A3780" w:rsidR="00BE2A07" w:rsidRPr="000C724E" w:rsidRDefault="00C67707" w:rsidP="000C724E">
            <w:r w:rsidRPr="000C724E">
              <w:rPr>
                <w:rFonts w:hint="eastAsia"/>
              </w:rPr>
              <w:t>1</w:t>
            </w:r>
            <w:r>
              <w:t xml:space="preserve"> (</w:t>
            </w:r>
            <w:r w:rsidR="00826155">
              <w:t>12.5</w:t>
            </w:r>
            <w:r>
              <w:t>)</w:t>
            </w: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F0EDC4" w14:textId="3C791A43" w:rsidR="00BE2A07" w:rsidRPr="000C724E" w:rsidRDefault="00BE2A07" w:rsidP="000C724E">
            <w:r w:rsidRPr="000C724E">
              <w:rPr>
                <w:rFonts w:hint="eastAsia"/>
              </w:rPr>
              <w:t>6</w:t>
            </w:r>
            <w:r w:rsidR="00C67707">
              <w:t xml:space="preserve"> (</w:t>
            </w:r>
            <w:r w:rsidR="006210DE">
              <w:t>25.0</w:t>
            </w:r>
            <w:r w:rsidR="00C67707">
              <w:t>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1DE539F" w14:textId="7AF0F061" w:rsidR="00BE2A07" w:rsidRPr="000C724E" w:rsidRDefault="00BE2A07" w:rsidP="000C724E">
            <w:r w:rsidRPr="000C724E">
              <w:rPr>
                <w:rFonts w:hint="eastAsia"/>
              </w:rPr>
              <w:t>9</w:t>
            </w:r>
            <w:r w:rsidR="00C67707">
              <w:t xml:space="preserve"> (</w:t>
            </w:r>
            <w:r w:rsidR="004C65C2">
              <w:t>45.0</w:t>
            </w:r>
            <w:r w:rsidR="00C67707">
              <w:t>)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93A9EF4" w14:textId="77777777" w:rsidR="00BE2A07" w:rsidRPr="000C724E" w:rsidRDefault="00BE2A07" w:rsidP="000C724E">
            <w:r w:rsidRPr="000C724E">
              <w:rPr>
                <w:rFonts w:hint="eastAsia"/>
              </w:rPr>
              <w:t>0.35</w:t>
            </w:r>
          </w:p>
        </w:tc>
      </w:tr>
    </w:tbl>
    <w:p w14:paraId="159D78BB" w14:textId="77777777" w:rsidR="00E353EB" w:rsidRDefault="00E353EB" w:rsidP="001D7F60"/>
    <w:p w14:paraId="552D6770" w14:textId="77777777" w:rsidR="00E353EB" w:rsidRDefault="00E353EB" w:rsidP="001D7F60"/>
    <w:p w14:paraId="49E614CB" w14:textId="77777777" w:rsidR="00E353EB" w:rsidRDefault="00E353EB" w:rsidP="001D7F60"/>
    <w:p w14:paraId="1AB8992C" w14:textId="77777777" w:rsidR="00E353EB" w:rsidRDefault="00E353EB" w:rsidP="001D7F60"/>
    <w:p w14:paraId="36D8F644" w14:textId="77777777" w:rsidR="00E353EB" w:rsidRDefault="00E353EB" w:rsidP="001D7F60"/>
    <w:p w14:paraId="3C6C5AE8" w14:textId="77777777" w:rsidR="00E353EB" w:rsidRDefault="00E353EB" w:rsidP="001D7F60"/>
    <w:p w14:paraId="23E845B5" w14:textId="77777777" w:rsidR="00E353EB" w:rsidRDefault="00E353EB" w:rsidP="001D7F60"/>
    <w:p w14:paraId="0C47D96A" w14:textId="77C62F0F" w:rsidR="007E72B8" w:rsidRDefault="002A3E1F" w:rsidP="001D7F60">
      <w:r w:rsidRPr="002A3E1F">
        <w:t>Abbreviations:</w:t>
      </w:r>
      <w:r>
        <w:t xml:space="preserve"> ELISA, </w:t>
      </w:r>
      <w:r w:rsidRPr="00A038B3">
        <w:rPr>
          <w:lang w:val="en-GB"/>
        </w:rPr>
        <w:t>enzyme-linked immunosorbent assay</w:t>
      </w:r>
      <w:r w:rsidR="00CF0EAD">
        <w:rPr>
          <w:rFonts w:hint="eastAsia"/>
          <w:lang w:val="en-GB"/>
        </w:rPr>
        <w:t>;</w:t>
      </w:r>
      <w:r w:rsidR="00CF0EAD">
        <w:rPr>
          <w:lang w:val="en-GB"/>
        </w:rPr>
        <w:t xml:space="preserve"> ISS, injury severity score</w:t>
      </w:r>
    </w:p>
    <w:p w14:paraId="3B6C7806" w14:textId="77777777" w:rsidR="007E72B8" w:rsidRDefault="007E72B8" w:rsidP="001D7F60"/>
    <w:p w14:paraId="4B4540B7" w14:textId="0F83B3D8" w:rsidR="007E72B8" w:rsidRDefault="007E72B8" w:rsidP="001D7F60"/>
    <w:p w14:paraId="4A97193E" w14:textId="77777777" w:rsidR="003D1E03" w:rsidRPr="001D7F60" w:rsidRDefault="003D1E03" w:rsidP="001D7F60"/>
    <w:sectPr w:rsidR="003D1E03" w:rsidRPr="001D7F60" w:rsidSect="00E353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5002" w14:textId="77777777" w:rsidR="00005020" w:rsidRDefault="00005020" w:rsidP="006A647B">
      <w:r>
        <w:separator/>
      </w:r>
    </w:p>
  </w:endnote>
  <w:endnote w:type="continuationSeparator" w:id="0">
    <w:p w14:paraId="240E6035" w14:textId="77777777" w:rsidR="00005020" w:rsidRDefault="00005020" w:rsidP="006A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59A9" w14:textId="77777777" w:rsidR="00005020" w:rsidRDefault="00005020" w:rsidP="006A647B">
      <w:r>
        <w:separator/>
      </w:r>
    </w:p>
  </w:footnote>
  <w:footnote w:type="continuationSeparator" w:id="0">
    <w:p w14:paraId="252CD69B" w14:textId="77777777" w:rsidR="00005020" w:rsidRDefault="00005020" w:rsidP="006A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60"/>
    <w:rsid w:val="00005020"/>
    <w:rsid w:val="000C724E"/>
    <w:rsid w:val="00151FD4"/>
    <w:rsid w:val="001D7F60"/>
    <w:rsid w:val="002442E7"/>
    <w:rsid w:val="002A3E1F"/>
    <w:rsid w:val="0035608B"/>
    <w:rsid w:val="00392E16"/>
    <w:rsid w:val="003B681D"/>
    <w:rsid w:val="003D1E03"/>
    <w:rsid w:val="00443328"/>
    <w:rsid w:val="004C65C2"/>
    <w:rsid w:val="005867D8"/>
    <w:rsid w:val="005F7BC5"/>
    <w:rsid w:val="006210DE"/>
    <w:rsid w:val="006A647B"/>
    <w:rsid w:val="007007B1"/>
    <w:rsid w:val="007231DE"/>
    <w:rsid w:val="00725DB4"/>
    <w:rsid w:val="00756EE7"/>
    <w:rsid w:val="007E72B8"/>
    <w:rsid w:val="008073EF"/>
    <w:rsid w:val="00826155"/>
    <w:rsid w:val="008D255C"/>
    <w:rsid w:val="00920F4D"/>
    <w:rsid w:val="00BE2A07"/>
    <w:rsid w:val="00C46E1C"/>
    <w:rsid w:val="00C67707"/>
    <w:rsid w:val="00C71FC0"/>
    <w:rsid w:val="00CF0EAD"/>
    <w:rsid w:val="00D355A3"/>
    <w:rsid w:val="00D72234"/>
    <w:rsid w:val="00D95CC3"/>
    <w:rsid w:val="00DC4568"/>
    <w:rsid w:val="00E262CF"/>
    <w:rsid w:val="00E353EB"/>
    <w:rsid w:val="00E43D44"/>
    <w:rsid w:val="00E76CFD"/>
    <w:rsid w:val="00F3498E"/>
    <w:rsid w:val="00F43B0F"/>
    <w:rsid w:val="00F72303"/>
    <w:rsid w:val="00F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9302C"/>
  <w15:docId w15:val="{800C0056-87B0-4546-B1F3-A4DB7C9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47B"/>
  </w:style>
  <w:style w:type="paragraph" w:styleId="a6">
    <w:name w:val="footer"/>
    <w:basedOn w:val="a"/>
    <w:link w:val="a7"/>
    <w:uiPriority w:val="99"/>
    <w:unhideWhenUsed/>
    <w:rsid w:val="006A6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47B"/>
  </w:style>
  <w:style w:type="paragraph" w:styleId="a8">
    <w:name w:val="Balloon Text"/>
    <w:basedOn w:val="a"/>
    <w:link w:val="a9"/>
    <w:uiPriority w:val="99"/>
    <w:semiHidden/>
    <w:unhideWhenUsed/>
    <w:rsid w:val="006A6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takuma</dc:creator>
  <cp:lastModifiedBy>藤田 基生</cp:lastModifiedBy>
  <cp:revision>2</cp:revision>
  <dcterms:created xsi:type="dcterms:W3CDTF">2022-02-12T08:07:00Z</dcterms:created>
  <dcterms:modified xsi:type="dcterms:W3CDTF">2022-02-12T08:07:00Z</dcterms:modified>
</cp:coreProperties>
</file>