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620F" w14:textId="20659BAE" w:rsidR="009A6E96" w:rsidRPr="004830F4" w:rsidRDefault="009A6E96" w:rsidP="009A6E96">
      <w:pPr>
        <w:rPr>
          <w:b/>
          <w:bCs/>
        </w:rPr>
      </w:pPr>
      <w:r>
        <w:rPr>
          <w:b/>
          <w:bCs/>
        </w:rPr>
        <w:t xml:space="preserve">Supplemental </w:t>
      </w:r>
      <w:r w:rsidRPr="006A3221">
        <w:rPr>
          <w:b/>
          <w:bCs/>
        </w:rPr>
        <w:t xml:space="preserve">Table </w:t>
      </w:r>
      <w:r>
        <w:rPr>
          <w:b/>
          <w:bCs/>
        </w:rPr>
        <w:t>1</w:t>
      </w:r>
      <w:r>
        <w:t xml:space="preserve">. Analyzed </w:t>
      </w:r>
      <w:r w:rsidR="00042E53">
        <w:t>T</w:t>
      </w:r>
      <w:r>
        <w:t>issue-</w:t>
      </w:r>
      <w:r w:rsidR="008B0FBC">
        <w:t>s</w:t>
      </w:r>
      <w:r>
        <w:t xml:space="preserve">pecific </w:t>
      </w:r>
      <w:r w:rsidR="00042E53">
        <w:t>B</w:t>
      </w:r>
      <w:r>
        <w:t xml:space="preserve">iomarkers with </w:t>
      </w:r>
      <w:r w:rsidR="00042E53">
        <w:t>C</w:t>
      </w:r>
      <w:r>
        <w:t xml:space="preserve">orresponding </w:t>
      </w:r>
      <w:r w:rsidR="00042E53">
        <w:t>T</w:t>
      </w:r>
      <w:r>
        <w:t xml:space="preserve">issue </w:t>
      </w:r>
      <w:r w:rsidR="00042E53">
        <w:t>S</w:t>
      </w:r>
      <w:r>
        <w:t xml:space="preserve">pecificity and </w:t>
      </w:r>
      <w:r w:rsidR="00042E53">
        <w:t>F</w:t>
      </w:r>
      <w:r>
        <w:t xml:space="preserve">unction </w:t>
      </w:r>
    </w:p>
    <w:tbl>
      <w:tblPr>
        <w:tblW w:w="12944" w:type="dxa"/>
        <w:tblLayout w:type="fixed"/>
        <w:tblCellMar>
          <w:left w:w="0" w:type="dxa"/>
          <w:right w:w="0" w:type="dxa"/>
        </w:tblCellMar>
        <w:tblLook w:val="04A0" w:firstRow="1" w:lastRow="0" w:firstColumn="1" w:lastColumn="0" w:noHBand="0" w:noVBand="1"/>
      </w:tblPr>
      <w:tblGrid>
        <w:gridCol w:w="2157"/>
        <w:gridCol w:w="1435"/>
        <w:gridCol w:w="2880"/>
        <w:gridCol w:w="1260"/>
        <w:gridCol w:w="1440"/>
        <w:gridCol w:w="3772"/>
      </w:tblGrid>
      <w:tr w:rsidR="009A6E96" w:rsidRPr="005F5A4C" w14:paraId="3E7A0844" w14:textId="77777777" w:rsidTr="006119F1">
        <w:trPr>
          <w:trHeight w:val="315"/>
        </w:trPr>
        <w:tc>
          <w:tcPr>
            <w:tcW w:w="21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71B9E2" w14:textId="77777777" w:rsidR="009A6E96" w:rsidRPr="005F5A4C" w:rsidRDefault="009A6E96" w:rsidP="006119F1">
            <w:pPr>
              <w:rPr>
                <w:b/>
                <w:bCs/>
              </w:rPr>
            </w:pPr>
            <w:r w:rsidRPr="005F5A4C">
              <w:rPr>
                <w:b/>
                <w:bCs/>
              </w:rPr>
              <w:t>Biomarker Name</w:t>
            </w:r>
          </w:p>
        </w:tc>
        <w:tc>
          <w:tcPr>
            <w:tcW w:w="14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F4E42C" w14:textId="77777777" w:rsidR="009A6E96" w:rsidRPr="005F5A4C" w:rsidRDefault="009A6E96" w:rsidP="006119F1">
            <w:pPr>
              <w:rPr>
                <w:b/>
                <w:bCs/>
              </w:rPr>
            </w:pPr>
            <w:r w:rsidRPr="005F5A4C">
              <w:rPr>
                <w:b/>
                <w:bCs/>
              </w:rPr>
              <w:t xml:space="preserve">Entrez Gene Symbol </w:t>
            </w:r>
          </w:p>
        </w:tc>
        <w:tc>
          <w:tcPr>
            <w:tcW w:w="28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E25A5B" w14:textId="77777777" w:rsidR="009A6E96" w:rsidRPr="005F5A4C" w:rsidRDefault="009A6E96" w:rsidP="006119F1">
            <w:pPr>
              <w:rPr>
                <w:b/>
                <w:bCs/>
              </w:rPr>
            </w:pPr>
            <w:r w:rsidRPr="005F5A4C">
              <w:rPr>
                <w:b/>
                <w:bCs/>
              </w:rPr>
              <w:t xml:space="preserve">Literature Reference </w:t>
            </w:r>
          </w:p>
        </w:tc>
        <w:tc>
          <w:tcPr>
            <w:tcW w:w="12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B11DF7" w14:textId="77777777" w:rsidR="009A6E96" w:rsidRPr="005F5A4C" w:rsidRDefault="009A6E96" w:rsidP="006119F1">
            <w:pPr>
              <w:jc w:val="center"/>
              <w:rPr>
                <w:b/>
                <w:bCs/>
              </w:rPr>
            </w:pPr>
            <w:r w:rsidRPr="005F5A4C">
              <w:rPr>
                <w:b/>
                <w:bCs/>
              </w:rPr>
              <w:t>Tissue Specificity Gene Enriched</w:t>
            </w:r>
          </w:p>
        </w:tc>
        <w:tc>
          <w:tcPr>
            <w:tcW w:w="14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D75C75" w14:textId="77777777" w:rsidR="009A6E96" w:rsidRPr="005F5A4C" w:rsidRDefault="009A6E96" w:rsidP="006119F1">
            <w:pPr>
              <w:jc w:val="center"/>
              <w:rPr>
                <w:b/>
                <w:bCs/>
              </w:rPr>
            </w:pPr>
            <w:r w:rsidRPr="005F5A4C">
              <w:rPr>
                <w:b/>
                <w:bCs/>
              </w:rPr>
              <w:t>Tissue Specificity Gene Elevated</w:t>
            </w:r>
          </w:p>
        </w:tc>
        <w:tc>
          <w:tcPr>
            <w:tcW w:w="377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02B22B" w14:textId="77777777" w:rsidR="009A6E96" w:rsidRPr="005F5A4C" w:rsidRDefault="009A6E96" w:rsidP="006119F1">
            <w:pPr>
              <w:rPr>
                <w:b/>
                <w:bCs/>
              </w:rPr>
            </w:pPr>
            <w:r w:rsidRPr="005F5A4C">
              <w:rPr>
                <w:b/>
                <w:bCs/>
              </w:rPr>
              <w:t>Protein Function</w:t>
            </w:r>
          </w:p>
        </w:tc>
      </w:tr>
      <w:tr w:rsidR="009A6E96" w:rsidRPr="005F5A4C" w14:paraId="7DE7F6D1" w14:textId="77777777" w:rsidTr="006119F1">
        <w:trPr>
          <w:trHeight w:val="315"/>
        </w:trPr>
        <w:tc>
          <w:tcPr>
            <w:tcW w:w="12944"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6A9C013A" w14:textId="77777777" w:rsidR="009A6E96" w:rsidRPr="005F5A4C" w:rsidRDefault="009A6E96" w:rsidP="006119F1">
            <w:pPr>
              <w:rPr>
                <w:b/>
                <w:bCs/>
              </w:rPr>
            </w:pPr>
            <w:r w:rsidRPr="005F5A4C">
              <w:rPr>
                <w:b/>
                <w:bCs/>
              </w:rPr>
              <w:t>Cardiac</w:t>
            </w:r>
          </w:p>
        </w:tc>
      </w:tr>
      <w:tr w:rsidR="009A6E96" w:rsidRPr="005F5A4C" w14:paraId="259CC920"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F4AD95" w14:textId="77777777" w:rsidR="009A6E96" w:rsidRPr="005F5A4C" w:rsidRDefault="009A6E96" w:rsidP="006119F1">
            <w:r w:rsidRPr="005F5A4C">
              <w:t xml:space="preserve">Natriuretic peptides B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B3F822" w14:textId="77777777" w:rsidR="009A6E96" w:rsidRPr="005F5A4C" w:rsidRDefault="009A6E96" w:rsidP="006119F1">
            <w:pPr>
              <w:jc w:val="center"/>
            </w:pPr>
            <w:r w:rsidRPr="005F5A4C">
              <w:t>NPPB</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430360" w14:textId="77777777" w:rsidR="009A6E96" w:rsidRPr="005F5A4C" w:rsidRDefault="009A6E96" w:rsidP="006119F1">
            <w:r w:rsidRPr="005F5A4C">
              <w:rPr>
                <w:rFonts w:eastAsiaTheme="minorHAnsi"/>
                <w:color w:val="000000"/>
              </w:rPr>
              <w:t>McLean AS, Huang SJ, Salter M. Bench-to-bedside review: the value of cardiac biomarkers in the intensive care patient. Crit Care. 2008;12(3):215.</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E5373E"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5164C"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FB5341B" w14:textId="77777777" w:rsidR="009A6E96" w:rsidRPr="005F5A4C" w:rsidRDefault="009A6E96" w:rsidP="006119F1">
            <w:r w:rsidRPr="005F5A4C">
              <w:t>Cardiac hormone that plays a key role in mediating cardio-renal homeostasis</w:t>
            </w:r>
          </w:p>
        </w:tc>
      </w:tr>
      <w:tr w:rsidR="009A6E96" w:rsidRPr="005F5A4C" w14:paraId="2D993790"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DC97E3" w14:textId="77777777" w:rsidR="009A6E96" w:rsidRPr="005F5A4C" w:rsidRDefault="009A6E96" w:rsidP="006119F1">
            <w:r w:rsidRPr="005F5A4C">
              <w:t xml:space="preserve">Myosin-binding protein C, cardiac-type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BB88FA" w14:textId="77777777" w:rsidR="009A6E96" w:rsidRPr="005F5A4C" w:rsidRDefault="009A6E96" w:rsidP="006119F1">
            <w:pPr>
              <w:jc w:val="center"/>
            </w:pPr>
            <w:r w:rsidRPr="005F5A4C">
              <w:t>MYBPC3</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82AA6C" w14:textId="77777777" w:rsidR="009A6E96" w:rsidRPr="005F5A4C" w:rsidRDefault="009A6E96" w:rsidP="006119F1">
            <w:proofErr w:type="spellStart"/>
            <w:r w:rsidRPr="005F5A4C">
              <w:rPr>
                <w:rFonts w:eastAsiaTheme="minorHAnsi"/>
                <w:color w:val="000000"/>
              </w:rPr>
              <w:t>Sadayappan</w:t>
            </w:r>
            <w:proofErr w:type="spellEnd"/>
            <w:r w:rsidRPr="005F5A4C">
              <w:rPr>
                <w:rFonts w:eastAsiaTheme="minorHAnsi"/>
                <w:color w:val="000000"/>
              </w:rPr>
              <w:t xml:space="preserve"> S, de </w:t>
            </w:r>
            <w:proofErr w:type="spellStart"/>
            <w:r w:rsidRPr="005F5A4C">
              <w:rPr>
                <w:rFonts w:eastAsiaTheme="minorHAnsi"/>
                <w:color w:val="000000"/>
              </w:rPr>
              <w:t>Tombe</w:t>
            </w:r>
            <w:proofErr w:type="spellEnd"/>
            <w:r w:rsidRPr="005F5A4C">
              <w:rPr>
                <w:rFonts w:eastAsiaTheme="minorHAnsi"/>
                <w:color w:val="000000"/>
              </w:rPr>
              <w:t xml:space="preserve"> PP. Cardiac myosin binding </w:t>
            </w:r>
            <w:proofErr w:type="gramStart"/>
            <w:r w:rsidRPr="005F5A4C">
              <w:rPr>
                <w:rFonts w:eastAsiaTheme="minorHAnsi"/>
                <w:color w:val="000000"/>
              </w:rPr>
              <w:t>protein-C</w:t>
            </w:r>
            <w:proofErr w:type="gramEnd"/>
            <w:r w:rsidRPr="005F5A4C">
              <w:rPr>
                <w:rFonts w:eastAsiaTheme="minorHAnsi"/>
                <w:color w:val="000000"/>
              </w:rPr>
              <w:t xml:space="preserve">: redefining its structure and function. </w:t>
            </w:r>
            <w:proofErr w:type="spellStart"/>
            <w:r w:rsidRPr="005F5A4C">
              <w:rPr>
                <w:rFonts w:eastAsiaTheme="minorHAnsi"/>
                <w:color w:val="000000"/>
              </w:rPr>
              <w:t>Biophys</w:t>
            </w:r>
            <w:proofErr w:type="spellEnd"/>
            <w:r w:rsidRPr="005F5A4C">
              <w:rPr>
                <w:rFonts w:eastAsiaTheme="minorHAnsi"/>
                <w:color w:val="000000"/>
              </w:rPr>
              <w:t xml:space="preserve"> Rev. 2012;4(2):93-106.</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D0D5A3"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A0B758"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A65860" w14:textId="77777777" w:rsidR="009A6E96" w:rsidRPr="005F5A4C" w:rsidRDefault="009A6E96" w:rsidP="006119F1">
            <w:r w:rsidRPr="005F5A4C">
              <w:t xml:space="preserve">Thick filament-associated protein located in the crossbridge region of vertebrate striated muscle a </w:t>
            </w:r>
            <w:proofErr w:type="gramStart"/>
            <w:r w:rsidRPr="005F5A4C">
              <w:t>bands</w:t>
            </w:r>
            <w:proofErr w:type="gramEnd"/>
            <w:r w:rsidRPr="005F5A4C">
              <w:t>. In vitro it binds MHC, F-</w:t>
            </w:r>
            <w:proofErr w:type="gramStart"/>
            <w:r w:rsidRPr="005F5A4C">
              <w:t>actin</w:t>
            </w:r>
            <w:proofErr w:type="gramEnd"/>
            <w:r w:rsidRPr="005F5A4C">
              <w:t xml:space="preserve"> and native thin filaments, and modifies the activity of actin-activated myosin ATPase. It may modulate muscle contraction or may play a more structural role</w:t>
            </w:r>
          </w:p>
        </w:tc>
      </w:tr>
      <w:tr w:rsidR="009A6E96" w:rsidRPr="005F5A4C" w14:paraId="1BE00E63"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F55D3C" w14:textId="77777777" w:rsidR="009A6E96" w:rsidRPr="005F5A4C" w:rsidRDefault="009A6E96" w:rsidP="006119F1">
            <w:r w:rsidRPr="005F5A4C">
              <w:t xml:space="preserve">Myoglobin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6C368" w14:textId="77777777" w:rsidR="009A6E96" w:rsidRPr="005F5A4C" w:rsidRDefault="009A6E96" w:rsidP="006119F1">
            <w:pPr>
              <w:jc w:val="center"/>
            </w:pPr>
            <w:r w:rsidRPr="005F5A4C">
              <w:t>MB</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8322E0" w14:textId="77777777" w:rsidR="009A6E96" w:rsidRPr="005F5A4C" w:rsidRDefault="009A6E96" w:rsidP="006119F1">
            <w:r w:rsidRPr="005F5A4C">
              <w:rPr>
                <w:rFonts w:eastAsiaTheme="minorHAnsi"/>
                <w:color w:val="000000"/>
              </w:rPr>
              <w:t>Jacob R, Khan M. Cardiac Biomarkers: What Is and What Can Be. Indian J Cardiovasc Dis Women WINCARS. 2018;3(4):240-4.</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DF120" w14:textId="77777777" w:rsidR="009A6E96" w:rsidRPr="005F5A4C" w:rsidRDefault="009A6E96" w:rsidP="006119F1">
            <w:pPr>
              <w:jc w:val="center"/>
            </w:pPr>
            <w:r w:rsidRPr="005F5A4C">
              <w:t>No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7814F2"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6C843DC" w14:textId="77777777" w:rsidR="009A6E96" w:rsidRPr="005F5A4C" w:rsidRDefault="009A6E96" w:rsidP="006119F1">
            <w:r w:rsidRPr="005F5A4C">
              <w:t>Serves as a reserve supply of oxygen and facilitates the movement of oxygen within muscles.</w:t>
            </w:r>
          </w:p>
        </w:tc>
      </w:tr>
      <w:tr w:rsidR="009A6E96" w:rsidRPr="005F5A4C" w14:paraId="4D429CB3"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94C008" w14:textId="77777777" w:rsidR="009A6E96" w:rsidRPr="005F5A4C" w:rsidRDefault="009A6E96" w:rsidP="006119F1">
            <w:r w:rsidRPr="005F5A4C">
              <w:t xml:space="preserve">Fatty acid-binding protein, heart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97EB77" w14:textId="77777777" w:rsidR="009A6E96" w:rsidRPr="005F5A4C" w:rsidRDefault="009A6E96" w:rsidP="006119F1">
            <w:pPr>
              <w:jc w:val="center"/>
            </w:pPr>
            <w:r w:rsidRPr="005F5A4C">
              <w:t>FABP3</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31181C" w14:textId="77777777" w:rsidR="009A6E96" w:rsidRPr="005F5A4C" w:rsidRDefault="009A6E96" w:rsidP="006119F1">
            <w:pPr>
              <w:rPr>
                <w:rFonts w:eastAsiaTheme="minorHAnsi"/>
                <w:color w:val="000000"/>
              </w:rPr>
            </w:pPr>
            <w:r w:rsidRPr="005F5A4C">
              <w:rPr>
                <w:rFonts w:eastAsiaTheme="minorHAnsi"/>
                <w:color w:val="000000"/>
              </w:rPr>
              <w:t xml:space="preserve">Jacob R, Khan M. Cardiac Biomarkers: What Is and What Can Be. Indian J Cardiovasc Dis Women </w:t>
            </w:r>
            <w:r w:rsidRPr="005F5A4C">
              <w:rPr>
                <w:rFonts w:eastAsiaTheme="minorHAnsi"/>
                <w:color w:val="000000"/>
              </w:rPr>
              <w:lastRenderedPageBreak/>
              <w:t>WINCARS. 2018;3(4):240-4.</w:t>
            </w:r>
          </w:p>
          <w:p w14:paraId="3776C8E2" w14:textId="77777777" w:rsidR="009A6E96" w:rsidRPr="005F5A4C" w:rsidRDefault="009A6E96" w:rsidP="006119F1">
            <w:pPr>
              <w:rPr>
                <w:rFonts w:eastAsiaTheme="minorHAnsi"/>
                <w:color w:val="000000"/>
              </w:rPr>
            </w:pPr>
          </w:p>
          <w:p w14:paraId="6305505B" w14:textId="77777777" w:rsidR="009A6E96" w:rsidRPr="005F5A4C" w:rsidRDefault="009A6E96" w:rsidP="006119F1">
            <w:r w:rsidRPr="005F5A4C">
              <w:rPr>
                <w:rFonts w:eastAsiaTheme="minorHAnsi"/>
                <w:color w:val="000000"/>
              </w:rPr>
              <w:t>McLean AS, Huang SJ, Salter M. Bench-to-bedside review: the value of cardiac biomarkers in the intensive care patient. Crit Care. 2008;12(3):215.</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E88D1F" w14:textId="77777777" w:rsidR="009A6E96" w:rsidRPr="005F5A4C" w:rsidRDefault="009A6E96" w:rsidP="006119F1">
            <w:pPr>
              <w:jc w:val="center"/>
            </w:pPr>
            <w:r w:rsidRPr="005F5A4C">
              <w:lastRenderedPageBreak/>
              <w:t>No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AC4D7"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DE3922" w14:textId="77777777" w:rsidR="009A6E96" w:rsidRPr="005F5A4C" w:rsidRDefault="009A6E96" w:rsidP="006119F1">
            <w:r w:rsidRPr="005F5A4C">
              <w:t xml:space="preserve">FABP are thought to play a role in the intracellular transport of long-chain fatty acids and their acyl-CoA esters. </w:t>
            </w:r>
          </w:p>
        </w:tc>
      </w:tr>
      <w:tr w:rsidR="009A6E96" w:rsidRPr="005F5A4C" w14:paraId="26F331EF"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826695" w14:textId="77777777" w:rsidR="009A6E96" w:rsidRPr="005F5A4C" w:rsidRDefault="009A6E96" w:rsidP="006119F1">
            <w:r w:rsidRPr="005F5A4C">
              <w:t xml:space="preserve">Troponin T, cardiac muscle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616A8" w14:textId="77777777" w:rsidR="009A6E96" w:rsidRPr="005F5A4C" w:rsidRDefault="009A6E96" w:rsidP="006119F1">
            <w:pPr>
              <w:jc w:val="center"/>
            </w:pPr>
            <w:r w:rsidRPr="005F5A4C">
              <w:t>TNNT2</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BFEB2C" w14:textId="77777777" w:rsidR="009A6E96" w:rsidRPr="005F5A4C" w:rsidRDefault="009A6E96" w:rsidP="006119F1">
            <w:pPr>
              <w:rPr>
                <w:rFonts w:eastAsiaTheme="minorHAnsi"/>
                <w:color w:val="000000"/>
              </w:rPr>
            </w:pPr>
            <w:r w:rsidRPr="005F5A4C">
              <w:rPr>
                <w:rFonts w:eastAsiaTheme="minorHAnsi"/>
                <w:color w:val="000000"/>
              </w:rPr>
              <w:t>Jacob R, Khan M. Cardiac Biomarkers: What Is and What Can Be. Indian J Cardiovasc Dis Women WINCARS. 2018;3(4):240-4.</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ADBD0A"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3A2277"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49168E" w14:textId="77777777" w:rsidR="009A6E96" w:rsidRPr="005F5A4C" w:rsidRDefault="009A6E96" w:rsidP="006119F1">
            <w:r w:rsidRPr="005F5A4C">
              <w:t>Troponin T is the tropomyosin-binding subunit of troponin, the thin filament regulatory complex which confers calcium-sensitivity to striated muscle actomyosin ATPase activity.</w:t>
            </w:r>
          </w:p>
        </w:tc>
      </w:tr>
      <w:tr w:rsidR="009A6E96" w:rsidRPr="005F5A4C" w14:paraId="205DBCAA"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CF6A79" w14:textId="77777777" w:rsidR="009A6E96" w:rsidRPr="005F5A4C" w:rsidRDefault="009A6E96" w:rsidP="006119F1">
            <w:r w:rsidRPr="005F5A4C">
              <w:t xml:space="preserve">Troponin I, cardiac muscle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49D30" w14:textId="77777777" w:rsidR="009A6E96" w:rsidRPr="005F5A4C" w:rsidRDefault="009A6E96" w:rsidP="006119F1">
            <w:pPr>
              <w:jc w:val="center"/>
            </w:pPr>
            <w:r w:rsidRPr="005F5A4C">
              <w:t>TNNI3</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7F3699" w14:textId="77777777" w:rsidR="009A6E96" w:rsidRPr="005F5A4C" w:rsidRDefault="009A6E96" w:rsidP="006119F1">
            <w:pPr>
              <w:rPr>
                <w:rFonts w:eastAsiaTheme="minorHAnsi"/>
                <w:color w:val="000000"/>
              </w:rPr>
            </w:pPr>
            <w:r w:rsidRPr="005F5A4C">
              <w:rPr>
                <w:rFonts w:eastAsiaTheme="minorHAnsi"/>
                <w:color w:val="000000"/>
              </w:rPr>
              <w:t>Jacob R, Khan M. Cardiac Biomarkers: What Is and What Can Be. Indian J Cardiovasc Dis Women WINCARS. 2018;3(4):240-4.</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5E3E3D"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86558B"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8C95DC" w14:textId="77777777" w:rsidR="009A6E96" w:rsidRPr="005F5A4C" w:rsidRDefault="009A6E96" w:rsidP="006119F1">
            <w:r w:rsidRPr="005F5A4C">
              <w:t>Troponin I is the inhibitory subunit of troponin, the thin filament regulatory complex which confers calcium-sensitivity to striated muscle actomyosin ATPase activity.</w:t>
            </w:r>
          </w:p>
        </w:tc>
      </w:tr>
      <w:tr w:rsidR="009A6E96" w:rsidRPr="005F5A4C" w14:paraId="69D991EB"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1B91E3" w14:textId="77777777" w:rsidR="009A6E96" w:rsidRPr="005F5A4C" w:rsidRDefault="009A6E96" w:rsidP="006119F1">
            <w:r w:rsidRPr="005F5A4C">
              <w:t>Atrial natriuretic factor</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B879ED" w14:textId="77777777" w:rsidR="009A6E96" w:rsidRPr="005F5A4C" w:rsidRDefault="009A6E96" w:rsidP="006119F1">
            <w:pPr>
              <w:jc w:val="center"/>
            </w:pPr>
            <w:r w:rsidRPr="005F5A4C">
              <w:t>NPPA</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2A1F03" w14:textId="77777777" w:rsidR="009A6E96" w:rsidRPr="005F5A4C" w:rsidRDefault="009A6E96" w:rsidP="006119F1">
            <w:pPr>
              <w:rPr>
                <w:rFonts w:eastAsiaTheme="minorHAnsi"/>
                <w:color w:val="000000"/>
              </w:rPr>
            </w:pPr>
            <w:r w:rsidRPr="005F5A4C">
              <w:rPr>
                <w:rFonts w:eastAsiaTheme="minorHAnsi"/>
                <w:color w:val="000000"/>
              </w:rPr>
              <w:t>Jacob R, Khan M. Cardiac Biomarkers: What Is and What Can Be. Indian J Cardiovasc Dis Women WINCARS. 2018;3(4):240-4.</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48C7C"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BE3515"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D073DC6" w14:textId="77777777" w:rsidR="009A6E96" w:rsidRPr="005F5A4C" w:rsidRDefault="009A6E96" w:rsidP="006119F1">
            <w:r w:rsidRPr="005F5A4C">
              <w:t>Hormone that plays a key role in mediating cardio-renal homeostasis, and is involved in vascular remodeling and regulating energy metabolism</w:t>
            </w:r>
          </w:p>
        </w:tc>
      </w:tr>
      <w:tr w:rsidR="009A6E96" w:rsidRPr="005F5A4C" w14:paraId="252F4E28"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BFDF07" w14:textId="77777777" w:rsidR="009A6E96" w:rsidRPr="005F5A4C" w:rsidRDefault="009A6E96" w:rsidP="006119F1">
            <w:r w:rsidRPr="005F5A4C">
              <w:t>Brain natriuretic peptide 32</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DBF6A6" w14:textId="77777777" w:rsidR="009A6E96" w:rsidRPr="005F5A4C" w:rsidRDefault="009A6E96" w:rsidP="006119F1">
            <w:pPr>
              <w:jc w:val="center"/>
            </w:pPr>
            <w:r w:rsidRPr="005F5A4C">
              <w:t>NPPB</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1EF62" w14:textId="77777777" w:rsidR="009A6E96" w:rsidRPr="005F5A4C" w:rsidRDefault="009A6E96" w:rsidP="006119F1">
            <w:pPr>
              <w:rPr>
                <w:rFonts w:eastAsiaTheme="minorHAnsi"/>
                <w:color w:val="000000"/>
              </w:rPr>
            </w:pPr>
            <w:r w:rsidRPr="005F5A4C">
              <w:rPr>
                <w:rFonts w:eastAsiaTheme="minorHAnsi"/>
                <w:color w:val="000000"/>
              </w:rPr>
              <w:t xml:space="preserve">Jacob R, Khan M. Cardiac Biomarkers: What Is and What Can Be. Indian J Cardiovasc Dis Women </w:t>
            </w:r>
            <w:r w:rsidRPr="005F5A4C">
              <w:rPr>
                <w:rFonts w:eastAsiaTheme="minorHAnsi"/>
                <w:color w:val="000000"/>
              </w:rPr>
              <w:lastRenderedPageBreak/>
              <w:t>WINCARS. 2018;3(4):240-4.</w:t>
            </w:r>
          </w:p>
          <w:p w14:paraId="5B995B77" w14:textId="77777777" w:rsidR="009A6E96" w:rsidRPr="005F5A4C" w:rsidRDefault="009A6E96" w:rsidP="006119F1"/>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56CE68" w14:textId="77777777" w:rsidR="009A6E96" w:rsidRPr="005F5A4C" w:rsidRDefault="009A6E96" w:rsidP="006119F1">
            <w:pPr>
              <w:jc w:val="center"/>
            </w:pPr>
            <w:r w:rsidRPr="005F5A4C">
              <w:lastRenderedPageBreak/>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392E05"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A73F2C" w14:textId="77777777" w:rsidR="009A6E96" w:rsidRPr="005F5A4C" w:rsidRDefault="009A6E96" w:rsidP="006119F1">
            <w:r w:rsidRPr="005F5A4C">
              <w:t>Cardiac hormone that plays a key role in mediating cardio-renal homeostasis</w:t>
            </w:r>
          </w:p>
        </w:tc>
      </w:tr>
      <w:tr w:rsidR="009A6E96" w:rsidRPr="005F5A4C" w14:paraId="0B901D47" w14:textId="77777777" w:rsidTr="006119F1">
        <w:trPr>
          <w:trHeight w:val="315"/>
        </w:trPr>
        <w:tc>
          <w:tcPr>
            <w:tcW w:w="12944" w:type="dxa"/>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2D61FD6" w14:textId="77777777" w:rsidR="009A6E96" w:rsidRPr="005F5A4C" w:rsidRDefault="009A6E96" w:rsidP="006119F1">
            <w:pPr>
              <w:rPr>
                <w:b/>
                <w:bCs/>
              </w:rPr>
            </w:pPr>
            <w:r w:rsidRPr="005F5A4C">
              <w:rPr>
                <w:b/>
                <w:bCs/>
              </w:rPr>
              <w:t>Renal</w:t>
            </w:r>
          </w:p>
        </w:tc>
      </w:tr>
      <w:tr w:rsidR="009A6E96" w:rsidRPr="005F5A4C" w14:paraId="30FF099C" w14:textId="77777777" w:rsidTr="006119F1">
        <w:trPr>
          <w:trHeight w:val="112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BFD9AD" w14:textId="77777777" w:rsidR="009A6E96" w:rsidRPr="005F5A4C" w:rsidRDefault="009A6E96" w:rsidP="006119F1">
            <w:r w:rsidRPr="005F5A4C">
              <w:t>N(G</w:t>
            </w:r>
            <w:proofErr w:type="gramStart"/>
            <w:r w:rsidRPr="005F5A4C">
              <w:t>),N</w:t>
            </w:r>
            <w:proofErr w:type="gramEnd"/>
            <w:r w:rsidRPr="005F5A4C">
              <w:t xml:space="preserve">(G)-dimethylarginine </w:t>
            </w:r>
            <w:proofErr w:type="spellStart"/>
            <w:r w:rsidRPr="005F5A4C">
              <w:t>dimethylaminohydrolase</w:t>
            </w:r>
            <w:proofErr w:type="spellEnd"/>
            <w:r w:rsidRPr="005F5A4C">
              <w:t xml:space="preserve"> 1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E941F" w14:textId="77777777" w:rsidR="009A6E96" w:rsidRPr="005F5A4C" w:rsidRDefault="009A6E96" w:rsidP="006119F1">
            <w:r w:rsidRPr="005F5A4C">
              <w:t>DDAH1</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552DAC" w14:textId="77777777" w:rsidR="009A6E96" w:rsidRPr="005F5A4C" w:rsidRDefault="009A6E96" w:rsidP="006119F1">
            <w:pPr>
              <w:rPr>
                <w:rFonts w:eastAsiaTheme="minorHAnsi"/>
                <w:color w:val="000000"/>
              </w:rPr>
            </w:pPr>
            <w:r w:rsidRPr="005F5A4C">
              <w:rPr>
                <w:rFonts w:eastAsiaTheme="minorHAnsi"/>
                <w:color w:val="000000"/>
              </w:rPr>
              <w:t>Tomlinson JA, Caplin B, Boruc O, Bruce-</w:t>
            </w:r>
            <w:proofErr w:type="spellStart"/>
            <w:r w:rsidRPr="005F5A4C">
              <w:rPr>
                <w:rFonts w:eastAsiaTheme="minorHAnsi"/>
                <w:color w:val="000000"/>
              </w:rPr>
              <w:t>Cobbold</w:t>
            </w:r>
            <w:proofErr w:type="spellEnd"/>
            <w:r w:rsidRPr="005F5A4C">
              <w:rPr>
                <w:rFonts w:eastAsiaTheme="minorHAnsi"/>
                <w:color w:val="000000"/>
              </w:rPr>
              <w:t xml:space="preserve"> C, </w:t>
            </w:r>
            <w:proofErr w:type="spellStart"/>
            <w:r w:rsidRPr="005F5A4C">
              <w:rPr>
                <w:rFonts w:eastAsiaTheme="minorHAnsi"/>
                <w:color w:val="000000"/>
              </w:rPr>
              <w:t>Cutillas</w:t>
            </w:r>
            <w:proofErr w:type="spellEnd"/>
            <w:r w:rsidRPr="005F5A4C">
              <w:rPr>
                <w:rFonts w:eastAsiaTheme="minorHAnsi"/>
                <w:color w:val="000000"/>
              </w:rPr>
              <w:t xml:space="preserve"> P, </w:t>
            </w:r>
            <w:proofErr w:type="spellStart"/>
            <w:r w:rsidRPr="005F5A4C">
              <w:rPr>
                <w:rFonts w:eastAsiaTheme="minorHAnsi"/>
                <w:color w:val="000000"/>
              </w:rPr>
              <w:t>Dormann</w:t>
            </w:r>
            <w:proofErr w:type="spellEnd"/>
            <w:r w:rsidRPr="005F5A4C">
              <w:rPr>
                <w:rFonts w:eastAsiaTheme="minorHAnsi"/>
                <w:color w:val="000000"/>
              </w:rPr>
              <w:t xml:space="preserve"> D, et al. Reduced Renal Methylarginine Metabolism Protects against Progressive Kidney Damage. J Am Soc Nephrol. 2015;26(12):3045-59.</w:t>
            </w:r>
          </w:p>
          <w:p w14:paraId="2DC5F31B" w14:textId="77777777" w:rsidR="009A6E96" w:rsidRPr="005F5A4C" w:rsidRDefault="009A6E96" w:rsidP="006119F1"/>
          <w:p w14:paraId="1E0C2190" w14:textId="77777777" w:rsidR="009A6E96" w:rsidRPr="005F5A4C" w:rsidRDefault="009A6E96" w:rsidP="006119F1">
            <w:r w:rsidRPr="005F5A4C">
              <w:rPr>
                <w:rFonts w:eastAsiaTheme="minorHAnsi"/>
                <w:color w:val="000000"/>
              </w:rPr>
              <w:t xml:space="preserve">Caplin B, Nitsch D, Gill H, </w:t>
            </w:r>
            <w:proofErr w:type="spellStart"/>
            <w:r w:rsidRPr="005F5A4C">
              <w:rPr>
                <w:rFonts w:eastAsiaTheme="minorHAnsi"/>
                <w:color w:val="000000"/>
              </w:rPr>
              <w:t>Hoefield</w:t>
            </w:r>
            <w:proofErr w:type="spellEnd"/>
            <w:r w:rsidRPr="005F5A4C">
              <w:rPr>
                <w:rFonts w:eastAsiaTheme="minorHAnsi"/>
                <w:color w:val="000000"/>
              </w:rPr>
              <w:t xml:space="preserve"> R, Blackwell S, </w:t>
            </w:r>
            <w:proofErr w:type="spellStart"/>
            <w:r w:rsidRPr="005F5A4C">
              <w:rPr>
                <w:rFonts w:eastAsiaTheme="minorHAnsi"/>
                <w:color w:val="000000"/>
              </w:rPr>
              <w:t>MacKenzie</w:t>
            </w:r>
            <w:proofErr w:type="spellEnd"/>
            <w:r w:rsidRPr="005F5A4C">
              <w:rPr>
                <w:rFonts w:eastAsiaTheme="minorHAnsi"/>
                <w:color w:val="000000"/>
              </w:rPr>
              <w:t xml:space="preserve"> D, et al. Circulating methylarginine levels and the decline in renal function in patients with chronic kidney disease are modulated by DDAH1 polymorphisms. Kidney Int. 2010;77(5):459-67.</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70411E" w14:textId="77777777" w:rsidR="009A6E96" w:rsidRPr="005F5A4C" w:rsidRDefault="009A6E96" w:rsidP="006119F1">
            <w:pPr>
              <w:jc w:val="center"/>
            </w:pPr>
            <w:r w:rsidRPr="005F5A4C">
              <w:t>No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EF164"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BFF6CD6" w14:textId="77777777" w:rsidR="009A6E96" w:rsidRPr="005F5A4C" w:rsidRDefault="009A6E96" w:rsidP="006119F1">
            <w:r w:rsidRPr="005F5A4C">
              <w:t>Hydrolyzes N(G</w:t>
            </w:r>
            <w:proofErr w:type="gramStart"/>
            <w:r w:rsidRPr="005F5A4C">
              <w:t>),N</w:t>
            </w:r>
            <w:proofErr w:type="gramEnd"/>
            <w:r w:rsidRPr="005F5A4C">
              <w:t>(G)-dimethyl-L-arginine (ADMA) and N(G)- monomethyl-L-arginine (MMA) which act as inhibitors of NOS. Has therefore a role in the regulation of nitric oxide generation</w:t>
            </w:r>
          </w:p>
        </w:tc>
      </w:tr>
      <w:tr w:rsidR="009A6E96" w:rsidRPr="005F5A4C" w14:paraId="22ECA258" w14:textId="77777777" w:rsidTr="006119F1">
        <w:trPr>
          <w:trHeight w:val="1200"/>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208488" w14:textId="77777777" w:rsidR="009A6E96" w:rsidRPr="005F5A4C" w:rsidRDefault="009A6E96" w:rsidP="006119F1">
            <w:r w:rsidRPr="005F5A4C">
              <w:t xml:space="preserve">Kidney-associated antigen 1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892D99" w14:textId="77777777" w:rsidR="009A6E96" w:rsidRPr="005F5A4C" w:rsidRDefault="009A6E96" w:rsidP="006119F1">
            <w:r w:rsidRPr="005F5A4C">
              <w:t>KAAG1</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A71868" w14:textId="77777777" w:rsidR="009A6E96" w:rsidRPr="005F5A4C" w:rsidRDefault="009A6E96" w:rsidP="006119F1">
            <w:pPr>
              <w:rPr>
                <w:rFonts w:eastAsiaTheme="minorHAnsi"/>
                <w:color w:val="000000"/>
              </w:rPr>
            </w:pPr>
            <w:r w:rsidRPr="005F5A4C">
              <w:rPr>
                <w:rFonts w:eastAsiaTheme="minorHAnsi"/>
                <w:color w:val="000000"/>
              </w:rPr>
              <w:t xml:space="preserve">Van Den </w:t>
            </w:r>
            <w:proofErr w:type="spellStart"/>
            <w:r w:rsidRPr="005F5A4C">
              <w:rPr>
                <w:rFonts w:eastAsiaTheme="minorHAnsi"/>
                <w:color w:val="000000"/>
              </w:rPr>
              <w:t>Eynde</w:t>
            </w:r>
            <w:proofErr w:type="spellEnd"/>
            <w:r w:rsidRPr="005F5A4C">
              <w:rPr>
                <w:rFonts w:eastAsiaTheme="minorHAnsi"/>
                <w:color w:val="000000"/>
              </w:rPr>
              <w:t xml:space="preserve"> BJ, </w:t>
            </w:r>
            <w:proofErr w:type="spellStart"/>
            <w:r w:rsidRPr="005F5A4C">
              <w:rPr>
                <w:rFonts w:eastAsiaTheme="minorHAnsi"/>
                <w:color w:val="000000"/>
              </w:rPr>
              <w:t>Gaugler</w:t>
            </w:r>
            <w:proofErr w:type="spellEnd"/>
            <w:r w:rsidRPr="005F5A4C">
              <w:rPr>
                <w:rFonts w:eastAsiaTheme="minorHAnsi"/>
                <w:color w:val="000000"/>
              </w:rPr>
              <w:t xml:space="preserve"> B, Probst-</w:t>
            </w:r>
            <w:proofErr w:type="spellStart"/>
            <w:r w:rsidRPr="005F5A4C">
              <w:rPr>
                <w:rFonts w:eastAsiaTheme="minorHAnsi"/>
                <w:color w:val="000000"/>
              </w:rPr>
              <w:t>Kepper</w:t>
            </w:r>
            <w:proofErr w:type="spellEnd"/>
            <w:r w:rsidRPr="005F5A4C">
              <w:rPr>
                <w:rFonts w:eastAsiaTheme="minorHAnsi"/>
                <w:color w:val="000000"/>
              </w:rPr>
              <w:t xml:space="preserve"> M, Michaux L, </w:t>
            </w:r>
            <w:proofErr w:type="spellStart"/>
            <w:r w:rsidRPr="005F5A4C">
              <w:rPr>
                <w:rFonts w:eastAsiaTheme="minorHAnsi"/>
                <w:color w:val="000000"/>
              </w:rPr>
              <w:t>Devuyst</w:t>
            </w:r>
            <w:proofErr w:type="spellEnd"/>
            <w:r w:rsidRPr="005F5A4C">
              <w:rPr>
                <w:rFonts w:eastAsiaTheme="minorHAnsi"/>
                <w:color w:val="000000"/>
              </w:rPr>
              <w:t xml:space="preserve"> O, </w:t>
            </w:r>
            <w:proofErr w:type="spellStart"/>
            <w:r w:rsidRPr="005F5A4C">
              <w:rPr>
                <w:rFonts w:eastAsiaTheme="minorHAnsi"/>
                <w:color w:val="000000"/>
              </w:rPr>
              <w:t>Lorge</w:t>
            </w:r>
            <w:proofErr w:type="spellEnd"/>
            <w:r w:rsidRPr="005F5A4C">
              <w:rPr>
                <w:rFonts w:eastAsiaTheme="minorHAnsi"/>
                <w:color w:val="000000"/>
              </w:rPr>
              <w:t xml:space="preserve"> F, et al. A new antigen recognized by cytolytic T lymphocytes on a </w:t>
            </w:r>
            <w:proofErr w:type="gramStart"/>
            <w:r w:rsidRPr="005F5A4C">
              <w:rPr>
                <w:rFonts w:eastAsiaTheme="minorHAnsi"/>
                <w:color w:val="000000"/>
              </w:rPr>
              <w:t>human kidney tumor results</w:t>
            </w:r>
            <w:proofErr w:type="gramEnd"/>
            <w:r w:rsidRPr="005F5A4C">
              <w:rPr>
                <w:rFonts w:eastAsiaTheme="minorHAnsi"/>
                <w:color w:val="000000"/>
              </w:rPr>
              <w:t xml:space="preserve"> from reverse strand </w:t>
            </w:r>
            <w:r w:rsidRPr="005F5A4C">
              <w:rPr>
                <w:rFonts w:eastAsiaTheme="minorHAnsi"/>
                <w:color w:val="000000"/>
              </w:rPr>
              <w:lastRenderedPageBreak/>
              <w:t>transcription. J Exp Med. 1999;190(12):1793-800.</w:t>
            </w:r>
          </w:p>
          <w:p w14:paraId="23600EBF" w14:textId="77777777" w:rsidR="009A6E96" w:rsidRPr="005F5A4C" w:rsidRDefault="009A6E96" w:rsidP="006119F1"/>
          <w:p w14:paraId="37227B5F" w14:textId="77777777" w:rsidR="009A6E96" w:rsidRPr="005F5A4C" w:rsidRDefault="009A6E96" w:rsidP="006119F1">
            <w:r w:rsidRPr="005F5A4C">
              <w:rPr>
                <w:rFonts w:eastAsiaTheme="minorHAnsi"/>
                <w:color w:val="000000"/>
              </w:rPr>
              <w:t xml:space="preserve">O'Connell PJ, Zhang W, Menon MC, Yi Z, </w:t>
            </w:r>
            <w:proofErr w:type="spellStart"/>
            <w:r w:rsidRPr="005F5A4C">
              <w:rPr>
                <w:rFonts w:eastAsiaTheme="minorHAnsi"/>
                <w:color w:val="000000"/>
              </w:rPr>
              <w:t>Schröppel</w:t>
            </w:r>
            <w:proofErr w:type="spellEnd"/>
            <w:r w:rsidRPr="005F5A4C">
              <w:rPr>
                <w:rFonts w:eastAsiaTheme="minorHAnsi"/>
                <w:color w:val="000000"/>
              </w:rPr>
              <w:t xml:space="preserve"> B, Gallon L, et al. Biopsy transcriptome expression profiling to identify kidney transplants at risk of chronic injury: a </w:t>
            </w:r>
            <w:proofErr w:type="spellStart"/>
            <w:r w:rsidRPr="005F5A4C">
              <w:rPr>
                <w:rFonts w:eastAsiaTheme="minorHAnsi"/>
                <w:color w:val="000000"/>
              </w:rPr>
              <w:t>multicentre</w:t>
            </w:r>
            <w:proofErr w:type="spellEnd"/>
            <w:r w:rsidRPr="005F5A4C">
              <w:rPr>
                <w:rFonts w:eastAsiaTheme="minorHAnsi"/>
                <w:color w:val="000000"/>
              </w:rPr>
              <w:t>, prospective study. The Lancet. 2016;388(10048):983-93.</w:t>
            </w:r>
            <w:r w:rsidRPr="005F5A4C">
              <w:t xml:space="preserve"> </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E3B804" w14:textId="77777777" w:rsidR="009A6E96" w:rsidRPr="005F5A4C" w:rsidRDefault="009A6E96" w:rsidP="006119F1">
            <w:pPr>
              <w:jc w:val="center"/>
            </w:pPr>
            <w:r w:rsidRPr="005F5A4C">
              <w:lastRenderedPageBreak/>
              <w:t>No</w:t>
            </w:r>
          </w:p>
        </w:tc>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173662"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8E5200" w14:textId="77777777" w:rsidR="009A6E96" w:rsidRPr="005F5A4C" w:rsidRDefault="009A6E96" w:rsidP="006119F1">
            <w:r w:rsidRPr="005F5A4C">
              <w:t xml:space="preserve">Expressed in testis and kidney, and, at lower levels, in urinary bladder and liver. Expressed by a high proportion of tumors of various histologic origin, including melanomas, </w:t>
            </w:r>
            <w:proofErr w:type="gramStart"/>
            <w:r w:rsidRPr="005F5A4C">
              <w:t>sarcomas</w:t>
            </w:r>
            <w:proofErr w:type="gramEnd"/>
            <w:r w:rsidRPr="005F5A4C">
              <w:t xml:space="preserve"> and colorectal carcinomas</w:t>
            </w:r>
          </w:p>
        </w:tc>
      </w:tr>
      <w:tr w:rsidR="009A6E96" w:rsidRPr="005F5A4C" w14:paraId="6EFE8596" w14:textId="77777777" w:rsidTr="006119F1">
        <w:trPr>
          <w:trHeight w:val="750"/>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1CC35D" w14:textId="77777777" w:rsidR="009A6E96" w:rsidRPr="005F5A4C" w:rsidRDefault="009A6E96" w:rsidP="006119F1">
            <w:r w:rsidRPr="005F5A4C">
              <w:t xml:space="preserve">Glutaminase kidney isoform, mitochondrial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7FA5DE" w14:textId="77777777" w:rsidR="009A6E96" w:rsidRPr="005F5A4C" w:rsidRDefault="009A6E96" w:rsidP="006119F1">
            <w:r w:rsidRPr="005F5A4C">
              <w:t>GLS</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0B22D2" w14:textId="77777777" w:rsidR="009A6E96" w:rsidRPr="005F5A4C" w:rsidRDefault="009A6E96" w:rsidP="006119F1">
            <w:pPr>
              <w:autoSpaceDE w:val="0"/>
              <w:autoSpaceDN w:val="0"/>
              <w:adjustRightInd w:val="0"/>
              <w:rPr>
                <w:rFonts w:eastAsiaTheme="minorHAnsi"/>
                <w:color w:val="000000"/>
              </w:rPr>
            </w:pPr>
            <w:r w:rsidRPr="005F5A4C">
              <w:rPr>
                <w:rFonts w:eastAsiaTheme="minorHAnsi"/>
                <w:color w:val="000000"/>
              </w:rPr>
              <w:t xml:space="preserve">Li Q, Cui HH, Yang YJ, Li XD, Chen GH, Tian XQ, et al. Quantitative Proteomics Analysis of Ischemia/Reperfusion Injury-Modulated Proteins in Cardiac Microvascular Endothelial Cells and the Protective Role of </w:t>
            </w:r>
            <w:proofErr w:type="spellStart"/>
            <w:r w:rsidRPr="005F5A4C">
              <w:rPr>
                <w:rFonts w:eastAsiaTheme="minorHAnsi"/>
                <w:color w:val="000000"/>
              </w:rPr>
              <w:t>Tongxinluo</w:t>
            </w:r>
            <w:proofErr w:type="spellEnd"/>
            <w:r w:rsidRPr="005F5A4C">
              <w:rPr>
                <w:rFonts w:eastAsiaTheme="minorHAnsi"/>
                <w:color w:val="000000"/>
              </w:rPr>
              <w:t xml:space="preserve">. Cell </w:t>
            </w:r>
            <w:proofErr w:type="spellStart"/>
            <w:r w:rsidRPr="005F5A4C">
              <w:rPr>
                <w:rFonts w:eastAsiaTheme="minorHAnsi"/>
                <w:color w:val="000000"/>
              </w:rPr>
              <w:t>Physiol</w:t>
            </w:r>
            <w:proofErr w:type="spellEnd"/>
            <w:r w:rsidRPr="005F5A4C">
              <w:rPr>
                <w:rFonts w:eastAsiaTheme="minorHAnsi"/>
                <w:color w:val="000000"/>
              </w:rPr>
              <w:t xml:space="preserve"> </w:t>
            </w:r>
            <w:proofErr w:type="spellStart"/>
            <w:r w:rsidRPr="005F5A4C">
              <w:rPr>
                <w:rFonts w:eastAsiaTheme="minorHAnsi"/>
                <w:color w:val="000000"/>
              </w:rPr>
              <w:t>Biochem</w:t>
            </w:r>
            <w:proofErr w:type="spellEnd"/>
            <w:r w:rsidRPr="005F5A4C">
              <w:rPr>
                <w:rFonts w:eastAsiaTheme="minorHAnsi"/>
                <w:color w:val="000000"/>
              </w:rPr>
              <w:t>. 2017;41(4):1503-18.</w:t>
            </w:r>
          </w:p>
          <w:p w14:paraId="63439EB7" w14:textId="77777777" w:rsidR="009A6E96" w:rsidRPr="005F5A4C" w:rsidRDefault="009A6E96" w:rsidP="006119F1"/>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CB6CF" w14:textId="77777777" w:rsidR="009A6E96" w:rsidRPr="005F5A4C" w:rsidRDefault="009A6E96" w:rsidP="006119F1">
            <w:pPr>
              <w:jc w:val="center"/>
            </w:pPr>
            <w:r w:rsidRPr="005F5A4C">
              <w:t>No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6E055B"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1D04BF3" w14:textId="77777777" w:rsidR="009A6E96" w:rsidRPr="005F5A4C" w:rsidRDefault="009A6E96" w:rsidP="006119F1">
            <w:r w:rsidRPr="005F5A4C">
              <w:t>Catalyzes the first reaction in the primary pathway for the renal catabolism of glutamine. Plays a role in maintaining acid-base homeostasis. Regulates the levels of the neurotransmitter glutamate, the main excitatory neurotransmitter in the brain</w:t>
            </w:r>
          </w:p>
        </w:tc>
      </w:tr>
      <w:tr w:rsidR="009A6E96" w:rsidRPr="005F5A4C" w14:paraId="45BD1806" w14:textId="77777777" w:rsidTr="006119F1">
        <w:trPr>
          <w:trHeight w:val="1500"/>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57C34E" w14:textId="77777777" w:rsidR="009A6E96" w:rsidRPr="005F5A4C" w:rsidRDefault="009A6E96" w:rsidP="006119F1">
            <w:r w:rsidRPr="005F5A4C">
              <w:t>Uromodulin</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EC4BE6" w14:textId="77777777" w:rsidR="009A6E96" w:rsidRPr="005F5A4C" w:rsidRDefault="009A6E96" w:rsidP="006119F1">
            <w:r w:rsidRPr="005F5A4C">
              <w:t>UMOD</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2871C0" w14:textId="77777777" w:rsidR="009A6E96" w:rsidRPr="005F5A4C" w:rsidRDefault="009A6E96" w:rsidP="006119F1">
            <w:pPr>
              <w:autoSpaceDE w:val="0"/>
              <w:autoSpaceDN w:val="0"/>
              <w:adjustRightInd w:val="0"/>
              <w:ind w:left="45"/>
              <w:rPr>
                <w:rFonts w:eastAsiaTheme="minorHAnsi"/>
                <w:color w:val="000000"/>
              </w:rPr>
            </w:pPr>
            <w:proofErr w:type="spellStart"/>
            <w:r w:rsidRPr="005F5A4C">
              <w:rPr>
                <w:rFonts w:eastAsiaTheme="minorHAnsi"/>
                <w:color w:val="000000"/>
              </w:rPr>
              <w:t>Gunasekara</w:t>
            </w:r>
            <w:proofErr w:type="spellEnd"/>
            <w:r w:rsidRPr="005F5A4C">
              <w:rPr>
                <w:rFonts w:eastAsiaTheme="minorHAnsi"/>
                <w:color w:val="000000"/>
              </w:rPr>
              <w:t xml:space="preserve"> T, De Silva P, Herath C, </w:t>
            </w:r>
            <w:proofErr w:type="spellStart"/>
            <w:r w:rsidRPr="005F5A4C">
              <w:rPr>
                <w:rFonts w:eastAsiaTheme="minorHAnsi"/>
                <w:color w:val="000000"/>
              </w:rPr>
              <w:t>Siribaddana</w:t>
            </w:r>
            <w:proofErr w:type="spellEnd"/>
            <w:r w:rsidRPr="005F5A4C">
              <w:rPr>
                <w:rFonts w:eastAsiaTheme="minorHAnsi"/>
                <w:color w:val="000000"/>
              </w:rPr>
              <w:t xml:space="preserve"> S, </w:t>
            </w:r>
            <w:proofErr w:type="spellStart"/>
            <w:r w:rsidRPr="005F5A4C">
              <w:rPr>
                <w:rFonts w:eastAsiaTheme="minorHAnsi"/>
                <w:color w:val="000000"/>
              </w:rPr>
              <w:t>Siribaddana</w:t>
            </w:r>
            <w:proofErr w:type="spellEnd"/>
            <w:r w:rsidRPr="005F5A4C">
              <w:rPr>
                <w:rFonts w:eastAsiaTheme="minorHAnsi"/>
                <w:color w:val="000000"/>
              </w:rPr>
              <w:t xml:space="preserve"> N, </w:t>
            </w:r>
            <w:proofErr w:type="spellStart"/>
            <w:r w:rsidRPr="005F5A4C">
              <w:rPr>
                <w:rFonts w:eastAsiaTheme="minorHAnsi"/>
                <w:color w:val="000000"/>
              </w:rPr>
              <w:t>Jayasumana</w:t>
            </w:r>
            <w:proofErr w:type="spellEnd"/>
            <w:r w:rsidRPr="005F5A4C">
              <w:rPr>
                <w:rFonts w:eastAsiaTheme="minorHAnsi"/>
                <w:color w:val="000000"/>
              </w:rPr>
              <w:t xml:space="preserve"> C, et al. The Utility of Novel Renal Biomarkers in Assessment of Chronic Kidney Disease of Unknown Etiology </w:t>
            </w:r>
            <w:r w:rsidRPr="005F5A4C">
              <w:rPr>
                <w:rFonts w:eastAsiaTheme="minorHAnsi"/>
                <w:color w:val="000000"/>
              </w:rPr>
              <w:lastRenderedPageBreak/>
              <w:t>(</w:t>
            </w:r>
            <w:proofErr w:type="spellStart"/>
            <w:r w:rsidRPr="005F5A4C">
              <w:rPr>
                <w:rFonts w:eastAsiaTheme="minorHAnsi"/>
                <w:color w:val="000000"/>
              </w:rPr>
              <w:t>CKDu</w:t>
            </w:r>
            <w:proofErr w:type="spellEnd"/>
            <w:r w:rsidRPr="005F5A4C">
              <w:rPr>
                <w:rFonts w:eastAsiaTheme="minorHAnsi"/>
                <w:color w:val="000000"/>
              </w:rPr>
              <w:t>): A Review. Int J Environ Res Public Health. 2020;17(24).</w:t>
            </w:r>
          </w:p>
          <w:p w14:paraId="30A09943" w14:textId="77777777" w:rsidR="009A6E96" w:rsidRPr="005F5A4C" w:rsidRDefault="009A6E96" w:rsidP="006119F1">
            <w:pPr>
              <w:ind w:left="45"/>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2466E6" w14:textId="77777777" w:rsidR="009A6E96" w:rsidRPr="005F5A4C" w:rsidRDefault="009A6E96" w:rsidP="006119F1">
            <w:pPr>
              <w:jc w:val="center"/>
            </w:pPr>
            <w:r w:rsidRPr="005F5A4C">
              <w:lastRenderedPageBreak/>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8C4AF0"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023BAAC" w14:textId="77777777" w:rsidR="009A6E96" w:rsidRPr="005F5A4C" w:rsidRDefault="009A6E96" w:rsidP="006119F1">
            <w:r w:rsidRPr="005F5A4C">
              <w:t xml:space="preserve">Functions in biogenesis and organization of the apical membrane of epithelial cells of the thick ascending limb of Henle's loop (TALH), where it promotes formation of complex filamentous gel-like structure that may play a role in the water barrier permeability (Probable). </w:t>
            </w:r>
            <w:r w:rsidRPr="005F5A4C">
              <w:lastRenderedPageBreak/>
              <w:t>May serve as a receptor for binding and endocytosis of cytokines (IL-1, IL-2) and TNF 1. Facilitates neutrophil migration across renal epithelia</w:t>
            </w:r>
          </w:p>
        </w:tc>
      </w:tr>
      <w:tr w:rsidR="009A6E96" w:rsidRPr="005F5A4C" w14:paraId="1EC7FE04"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24F7939" w14:textId="77777777" w:rsidR="009A6E96" w:rsidRPr="005F5A4C" w:rsidRDefault="009A6E96" w:rsidP="006119F1">
            <w:r w:rsidRPr="005F5A4C">
              <w:lastRenderedPageBreak/>
              <w:t>Inositol oxygenase</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A276B" w14:textId="77777777" w:rsidR="009A6E96" w:rsidRPr="005F5A4C" w:rsidRDefault="009A6E96" w:rsidP="006119F1">
            <w:r w:rsidRPr="005F5A4C">
              <w:t>MIOX</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F7180D" w14:textId="77777777" w:rsidR="009A6E96" w:rsidRPr="005F5A4C" w:rsidRDefault="009A6E96" w:rsidP="006119F1">
            <w:r w:rsidRPr="005F5A4C">
              <w:rPr>
                <w:rFonts w:eastAsiaTheme="minorHAnsi"/>
                <w:color w:val="000000"/>
              </w:rPr>
              <w:t>Sharma I, Deng F, Liao Y, Kanwar YS. Myo-inositol Oxygenase (MIOX) Overexpression Drives the Progression of Renal Tubulointerstitial Injury in Diabetes. Diabetes. 2020;69(6):1248-63.</w:t>
            </w:r>
          </w:p>
          <w:p w14:paraId="546295F2" w14:textId="77777777" w:rsidR="009A6E96" w:rsidRPr="005F5A4C" w:rsidRDefault="009A6E96" w:rsidP="006119F1"/>
          <w:p w14:paraId="651F3BFB" w14:textId="77777777" w:rsidR="009A6E96" w:rsidRPr="005F5A4C" w:rsidRDefault="009A6E96" w:rsidP="006119F1">
            <w:pPr>
              <w:autoSpaceDE w:val="0"/>
              <w:autoSpaceDN w:val="0"/>
              <w:adjustRightInd w:val="0"/>
              <w:rPr>
                <w:rFonts w:eastAsiaTheme="minorHAnsi"/>
                <w:color w:val="000000"/>
              </w:rPr>
            </w:pPr>
            <w:r w:rsidRPr="005F5A4C">
              <w:rPr>
                <w:rFonts w:eastAsiaTheme="minorHAnsi"/>
                <w:color w:val="000000"/>
              </w:rPr>
              <w:t>Deng F, Sharma I, Dai Y, Yang M, Kanwar YS. Myo-inositol oxygenase expression profile modulates pathogenic ferroptosis in the renal proximal tubule. J Clin Invest. 2019;129(11):5033-49.</w:t>
            </w:r>
          </w:p>
          <w:p w14:paraId="7A4CE891" w14:textId="77777777" w:rsidR="009A6E96" w:rsidRPr="005F5A4C" w:rsidRDefault="009A6E96" w:rsidP="006119F1">
            <w:r w:rsidRPr="005F5A4C">
              <w:t xml:space="preserve"> </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830174"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DBA5DF"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7710B0" w14:textId="77777777" w:rsidR="009A6E96" w:rsidRPr="005F5A4C" w:rsidRDefault="009A6E96" w:rsidP="006119F1">
            <w:r w:rsidRPr="005F5A4C">
              <w:t xml:space="preserve">This protein is involved in step 1 of the </w:t>
            </w:r>
            <w:proofErr w:type="spellStart"/>
            <w:r w:rsidRPr="005F5A4C">
              <w:t>subpathway</w:t>
            </w:r>
            <w:proofErr w:type="spellEnd"/>
            <w:r w:rsidRPr="005F5A4C">
              <w:t xml:space="preserve"> that synthesizes D-glucuronate from myo-inositol. This </w:t>
            </w:r>
            <w:proofErr w:type="spellStart"/>
            <w:r w:rsidRPr="005F5A4C">
              <w:t>subpathway</w:t>
            </w:r>
            <w:proofErr w:type="spellEnd"/>
            <w:r w:rsidRPr="005F5A4C">
              <w:t xml:space="preserve"> is part of the pathway myo-inositol degradation into D-glucuronate, which is itself part of Polyol metabolism.</w:t>
            </w:r>
          </w:p>
        </w:tc>
      </w:tr>
      <w:tr w:rsidR="009A6E96" w:rsidRPr="005F5A4C" w14:paraId="554336AC"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9689D44" w14:textId="77777777" w:rsidR="009A6E96" w:rsidRPr="005F5A4C" w:rsidRDefault="009A6E96" w:rsidP="006119F1">
            <w:r w:rsidRPr="005F5A4C">
              <w:t>Mitochondrial coiled-coil domain protein 1</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663449" w14:textId="77777777" w:rsidR="009A6E96" w:rsidRPr="005F5A4C" w:rsidRDefault="009A6E96" w:rsidP="006119F1">
            <w:r w:rsidRPr="005F5A4C">
              <w:t>MCCD1</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F0B4A8" w14:textId="77777777" w:rsidR="009A6E96" w:rsidRPr="005F5A4C" w:rsidRDefault="009A6E96" w:rsidP="006119F1">
            <w:proofErr w:type="spellStart"/>
            <w:r w:rsidRPr="005F5A4C">
              <w:rPr>
                <w:rFonts w:eastAsiaTheme="minorHAnsi"/>
                <w:color w:val="000000"/>
              </w:rPr>
              <w:t>Habuka</w:t>
            </w:r>
            <w:proofErr w:type="spellEnd"/>
            <w:r w:rsidRPr="005F5A4C">
              <w:rPr>
                <w:rFonts w:eastAsiaTheme="minorHAnsi"/>
                <w:color w:val="000000"/>
              </w:rPr>
              <w:t xml:space="preserve"> M, Fagerberg L, Hallstrom BM, </w:t>
            </w:r>
            <w:proofErr w:type="spellStart"/>
            <w:r w:rsidRPr="005F5A4C">
              <w:rPr>
                <w:rFonts w:eastAsiaTheme="minorHAnsi"/>
                <w:color w:val="000000"/>
              </w:rPr>
              <w:t>Kampf</w:t>
            </w:r>
            <w:proofErr w:type="spellEnd"/>
            <w:r w:rsidRPr="005F5A4C">
              <w:rPr>
                <w:rFonts w:eastAsiaTheme="minorHAnsi"/>
                <w:color w:val="000000"/>
              </w:rPr>
              <w:t xml:space="preserve"> C, </w:t>
            </w:r>
            <w:proofErr w:type="spellStart"/>
            <w:r w:rsidRPr="005F5A4C">
              <w:rPr>
                <w:rFonts w:eastAsiaTheme="minorHAnsi"/>
                <w:color w:val="000000"/>
              </w:rPr>
              <w:t>Edlund</w:t>
            </w:r>
            <w:proofErr w:type="spellEnd"/>
            <w:r w:rsidRPr="005F5A4C">
              <w:rPr>
                <w:rFonts w:eastAsiaTheme="minorHAnsi"/>
                <w:color w:val="000000"/>
              </w:rPr>
              <w:t xml:space="preserve"> K, </w:t>
            </w:r>
            <w:proofErr w:type="spellStart"/>
            <w:r w:rsidRPr="005F5A4C">
              <w:rPr>
                <w:rFonts w:eastAsiaTheme="minorHAnsi"/>
                <w:color w:val="000000"/>
              </w:rPr>
              <w:t>Sivertsson</w:t>
            </w:r>
            <w:proofErr w:type="spellEnd"/>
            <w:r w:rsidRPr="005F5A4C">
              <w:rPr>
                <w:rFonts w:eastAsiaTheme="minorHAnsi"/>
                <w:color w:val="000000"/>
              </w:rPr>
              <w:t xml:space="preserve"> A, et al. The kidney transcriptome and proteome defined by transcriptomics and antibody-based profiling. </w:t>
            </w:r>
            <w:proofErr w:type="spellStart"/>
            <w:r w:rsidRPr="005F5A4C">
              <w:rPr>
                <w:rFonts w:eastAsiaTheme="minorHAnsi"/>
                <w:color w:val="000000"/>
              </w:rPr>
              <w:t>PLoS</w:t>
            </w:r>
            <w:proofErr w:type="spellEnd"/>
            <w:r w:rsidRPr="005F5A4C">
              <w:rPr>
                <w:rFonts w:eastAsiaTheme="minorHAnsi"/>
                <w:color w:val="000000"/>
              </w:rPr>
              <w:t xml:space="preserve"> One. 2014;9(12</w:t>
            </w:r>
            <w:proofErr w:type="gramStart"/>
            <w:r w:rsidRPr="005F5A4C">
              <w:rPr>
                <w:rFonts w:eastAsiaTheme="minorHAnsi"/>
                <w:color w:val="000000"/>
              </w:rPr>
              <w:t>):e</w:t>
            </w:r>
            <w:proofErr w:type="gramEnd"/>
            <w:r w:rsidRPr="005F5A4C">
              <w:rPr>
                <w:rFonts w:eastAsiaTheme="minorHAnsi"/>
                <w:color w:val="000000"/>
              </w:rPr>
              <w:t>116125.</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4F463A"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461DED"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F6D481" w14:textId="77777777" w:rsidR="009A6E96" w:rsidRPr="005F5A4C" w:rsidRDefault="009A6E96" w:rsidP="006119F1">
            <w:r w:rsidRPr="005F5A4C">
              <w:t>N/A</w:t>
            </w:r>
          </w:p>
        </w:tc>
      </w:tr>
      <w:tr w:rsidR="009A6E96" w:rsidRPr="005F5A4C" w14:paraId="10E62C69" w14:textId="77777777" w:rsidTr="006119F1">
        <w:trPr>
          <w:trHeight w:val="315"/>
        </w:trPr>
        <w:tc>
          <w:tcPr>
            <w:tcW w:w="12944" w:type="dxa"/>
            <w:gridSpan w:val="6"/>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0E954E36" w14:textId="77777777" w:rsidR="009A6E96" w:rsidRPr="005F5A4C" w:rsidRDefault="009A6E96" w:rsidP="006119F1">
            <w:pPr>
              <w:rPr>
                <w:b/>
                <w:bCs/>
              </w:rPr>
            </w:pPr>
            <w:r w:rsidRPr="005F5A4C">
              <w:rPr>
                <w:b/>
                <w:bCs/>
              </w:rPr>
              <w:lastRenderedPageBreak/>
              <w:t>Neurologic</w:t>
            </w:r>
          </w:p>
        </w:tc>
      </w:tr>
      <w:tr w:rsidR="009A6E96" w:rsidRPr="005F5A4C" w14:paraId="4ED05955"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4273DC" w14:textId="77777777" w:rsidR="009A6E96" w:rsidRPr="005F5A4C" w:rsidRDefault="009A6E96" w:rsidP="006119F1">
            <w:r w:rsidRPr="005F5A4C">
              <w:t xml:space="preserve">Gamma-enolase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3B635" w14:textId="77777777" w:rsidR="009A6E96" w:rsidRPr="005F5A4C" w:rsidRDefault="009A6E96" w:rsidP="006119F1">
            <w:r w:rsidRPr="005F5A4C">
              <w:t>ENO2</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51EFB0" w14:textId="77777777" w:rsidR="009A6E96" w:rsidRPr="005F5A4C" w:rsidRDefault="009A6E96" w:rsidP="006119F1">
            <w:pPr>
              <w:rPr>
                <w:rFonts w:eastAsiaTheme="minorHAnsi"/>
                <w:color w:val="000000"/>
              </w:rPr>
            </w:pPr>
            <w:proofErr w:type="spellStart"/>
            <w:r w:rsidRPr="005F5A4C">
              <w:rPr>
                <w:rFonts w:eastAsiaTheme="minorHAnsi"/>
                <w:color w:val="000000"/>
              </w:rPr>
              <w:t>Vizin</w:t>
            </w:r>
            <w:proofErr w:type="spellEnd"/>
            <w:r w:rsidRPr="005F5A4C">
              <w:rPr>
                <w:rFonts w:eastAsiaTheme="minorHAnsi"/>
                <w:color w:val="000000"/>
              </w:rPr>
              <w:t xml:space="preserve"> T, Kos J. Gamma-enolase: a well-known </w:t>
            </w:r>
            <w:proofErr w:type="spellStart"/>
            <w:r w:rsidRPr="005F5A4C">
              <w:rPr>
                <w:rFonts w:eastAsiaTheme="minorHAnsi"/>
                <w:color w:val="000000"/>
              </w:rPr>
              <w:t>tumour</w:t>
            </w:r>
            <w:proofErr w:type="spellEnd"/>
            <w:r w:rsidRPr="005F5A4C">
              <w:rPr>
                <w:rFonts w:eastAsiaTheme="minorHAnsi"/>
                <w:color w:val="000000"/>
              </w:rPr>
              <w:t xml:space="preserve"> marker, with a less-known role in cancer. </w:t>
            </w:r>
            <w:proofErr w:type="spellStart"/>
            <w:r w:rsidRPr="005F5A4C">
              <w:rPr>
                <w:rFonts w:eastAsiaTheme="minorHAnsi"/>
                <w:color w:val="000000"/>
              </w:rPr>
              <w:t>Radiol</w:t>
            </w:r>
            <w:proofErr w:type="spellEnd"/>
            <w:r w:rsidRPr="005F5A4C">
              <w:rPr>
                <w:rFonts w:eastAsiaTheme="minorHAnsi"/>
                <w:color w:val="000000"/>
              </w:rPr>
              <w:t xml:space="preserve"> Oncol. 2015;49(3):217-26.</w:t>
            </w:r>
          </w:p>
          <w:p w14:paraId="5B650402" w14:textId="77777777" w:rsidR="009A6E96" w:rsidRPr="005F5A4C" w:rsidRDefault="009A6E96" w:rsidP="006119F1"/>
          <w:p w14:paraId="4D57AF18" w14:textId="77777777" w:rsidR="009A6E96" w:rsidRPr="005F5A4C" w:rsidRDefault="009A6E96" w:rsidP="006119F1">
            <w:pPr>
              <w:rPr>
                <w:u w:val="single"/>
              </w:rPr>
            </w:pPr>
            <w:r w:rsidRPr="005F5A4C">
              <w:rPr>
                <w:rFonts w:eastAsiaTheme="minorHAnsi"/>
                <w:color w:val="000000"/>
              </w:rPr>
              <w:t xml:space="preserve">Pavlova G, </w:t>
            </w:r>
            <w:proofErr w:type="spellStart"/>
            <w:r w:rsidRPr="005F5A4C">
              <w:rPr>
                <w:rFonts w:eastAsiaTheme="minorHAnsi"/>
                <w:color w:val="000000"/>
              </w:rPr>
              <w:t>Lopatina</w:t>
            </w:r>
            <w:proofErr w:type="spellEnd"/>
            <w:r w:rsidRPr="005F5A4C">
              <w:rPr>
                <w:rFonts w:eastAsiaTheme="minorHAnsi"/>
                <w:color w:val="000000"/>
              </w:rPr>
              <w:t xml:space="preserve"> T, </w:t>
            </w:r>
            <w:proofErr w:type="spellStart"/>
            <w:r w:rsidRPr="005F5A4C">
              <w:rPr>
                <w:rFonts w:eastAsiaTheme="minorHAnsi"/>
                <w:color w:val="000000"/>
              </w:rPr>
              <w:t>Kalinina</w:t>
            </w:r>
            <w:proofErr w:type="spellEnd"/>
            <w:r w:rsidRPr="005F5A4C">
              <w:rPr>
                <w:rFonts w:eastAsiaTheme="minorHAnsi"/>
                <w:color w:val="000000"/>
              </w:rPr>
              <w:t xml:space="preserve"> N, </w:t>
            </w:r>
            <w:proofErr w:type="spellStart"/>
            <w:r w:rsidRPr="005F5A4C">
              <w:rPr>
                <w:rFonts w:eastAsiaTheme="minorHAnsi"/>
                <w:color w:val="000000"/>
              </w:rPr>
              <w:t>Rybalkina</w:t>
            </w:r>
            <w:proofErr w:type="spellEnd"/>
            <w:r w:rsidRPr="005F5A4C">
              <w:rPr>
                <w:rFonts w:eastAsiaTheme="minorHAnsi"/>
                <w:color w:val="000000"/>
              </w:rPr>
              <w:t xml:space="preserve"> E, </w:t>
            </w:r>
            <w:proofErr w:type="spellStart"/>
            <w:r w:rsidRPr="005F5A4C">
              <w:rPr>
                <w:rFonts w:eastAsiaTheme="minorHAnsi"/>
                <w:color w:val="000000"/>
              </w:rPr>
              <w:t>Parfyonova</w:t>
            </w:r>
            <w:proofErr w:type="spellEnd"/>
            <w:r w:rsidRPr="005F5A4C">
              <w:rPr>
                <w:rFonts w:eastAsiaTheme="minorHAnsi"/>
                <w:color w:val="000000"/>
              </w:rPr>
              <w:t xml:space="preserve"> Y, Tkachuk V, et al. In vitro neuronal induction of adipose-derived stem cells and their fate after transplantation into injured mouse brain. </w:t>
            </w:r>
            <w:proofErr w:type="spellStart"/>
            <w:r w:rsidRPr="005F5A4C">
              <w:rPr>
                <w:rFonts w:eastAsiaTheme="minorHAnsi"/>
                <w:color w:val="000000"/>
              </w:rPr>
              <w:t>Curr</w:t>
            </w:r>
            <w:proofErr w:type="spellEnd"/>
            <w:r w:rsidRPr="005F5A4C">
              <w:rPr>
                <w:rFonts w:eastAsiaTheme="minorHAnsi"/>
                <w:color w:val="000000"/>
              </w:rPr>
              <w:t xml:space="preserve"> Med Chem. 2012;19(30):5170-7.</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E51AEA"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464BC3"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D55FFF" w14:textId="77777777" w:rsidR="009A6E96" w:rsidRPr="005F5A4C" w:rsidRDefault="009A6E96" w:rsidP="006119F1">
            <w:r w:rsidRPr="005F5A4C">
              <w:t xml:space="preserve">Has neurotrophic and neuroprotective properties on a broad spectrum of central nervous system (CNS) neurons. </w:t>
            </w:r>
          </w:p>
        </w:tc>
      </w:tr>
      <w:tr w:rsidR="009A6E96" w:rsidRPr="005F5A4C" w14:paraId="40ACFC5D"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9FFE55A" w14:textId="77777777" w:rsidR="009A6E96" w:rsidRPr="005F5A4C" w:rsidRDefault="009A6E96" w:rsidP="006119F1">
            <w:r w:rsidRPr="005F5A4C">
              <w:t>Protein kinase C and casein kinase substrate in neurons protein 1</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0E8583" w14:textId="77777777" w:rsidR="009A6E96" w:rsidRPr="005F5A4C" w:rsidRDefault="009A6E96" w:rsidP="006119F1">
            <w:r w:rsidRPr="005F5A4C">
              <w:t>PACSIN1</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24C7F0" w14:textId="77777777" w:rsidR="009A6E96" w:rsidRPr="005F5A4C" w:rsidRDefault="009A6E96" w:rsidP="006119F1">
            <w:r w:rsidRPr="005F5A4C">
              <w:rPr>
                <w:rFonts w:eastAsiaTheme="minorHAnsi"/>
                <w:color w:val="000000"/>
              </w:rPr>
              <w:t xml:space="preserve">Stejskal D, </w:t>
            </w:r>
            <w:proofErr w:type="spellStart"/>
            <w:r w:rsidRPr="005F5A4C">
              <w:rPr>
                <w:rFonts w:eastAsiaTheme="minorHAnsi"/>
                <w:color w:val="000000"/>
              </w:rPr>
              <w:t>Sporova</w:t>
            </w:r>
            <w:proofErr w:type="spellEnd"/>
            <w:r w:rsidRPr="005F5A4C">
              <w:rPr>
                <w:rFonts w:eastAsiaTheme="minorHAnsi"/>
                <w:color w:val="000000"/>
              </w:rPr>
              <w:t xml:space="preserve"> L, </w:t>
            </w:r>
            <w:proofErr w:type="spellStart"/>
            <w:r w:rsidRPr="005F5A4C">
              <w:rPr>
                <w:rFonts w:eastAsiaTheme="minorHAnsi"/>
                <w:color w:val="000000"/>
              </w:rPr>
              <w:t>Svestak</w:t>
            </w:r>
            <w:proofErr w:type="spellEnd"/>
            <w:r w:rsidRPr="005F5A4C">
              <w:rPr>
                <w:rFonts w:eastAsiaTheme="minorHAnsi"/>
                <w:color w:val="000000"/>
              </w:rPr>
              <w:t xml:space="preserve"> M, </w:t>
            </w:r>
            <w:proofErr w:type="spellStart"/>
            <w:r w:rsidRPr="005F5A4C">
              <w:rPr>
                <w:rFonts w:eastAsiaTheme="minorHAnsi"/>
                <w:color w:val="000000"/>
              </w:rPr>
              <w:t>Karpisek</w:t>
            </w:r>
            <w:proofErr w:type="spellEnd"/>
            <w:r w:rsidRPr="005F5A4C">
              <w:rPr>
                <w:rFonts w:eastAsiaTheme="minorHAnsi"/>
                <w:color w:val="000000"/>
              </w:rPr>
              <w:t xml:space="preserve"> M. Determination of serum </w:t>
            </w:r>
            <w:proofErr w:type="spellStart"/>
            <w:r w:rsidRPr="005F5A4C">
              <w:rPr>
                <w:rFonts w:eastAsiaTheme="minorHAnsi"/>
                <w:color w:val="000000"/>
              </w:rPr>
              <w:t>visinin</w:t>
            </w:r>
            <w:proofErr w:type="spellEnd"/>
            <w:r w:rsidRPr="005F5A4C">
              <w:rPr>
                <w:rFonts w:eastAsiaTheme="minorHAnsi"/>
                <w:color w:val="000000"/>
              </w:rPr>
              <w:t xml:space="preserve"> like protein-1 and its potential for the diagnosis of brain injury due to the stroke: a pilot study. Biomed Pap Med Fac Univ </w:t>
            </w:r>
            <w:proofErr w:type="spellStart"/>
            <w:r w:rsidRPr="005F5A4C">
              <w:rPr>
                <w:rFonts w:eastAsiaTheme="minorHAnsi"/>
                <w:color w:val="000000"/>
              </w:rPr>
              <w:t>Palacky</w:t>
            </w:r>
            <w:proofErr w:type="spellEnd"/>
            <w:r w:rsidRPr="005F5A4C">
              <w:rPr>
                <w:rFonts w:eastAsiaTheme="minorHAnsi"/>
                <w:color w:val="000000"/>
              </w:rPr>
              <w:t xml:space="preserve"> Olomouc Czech Repub. 2011;155(3):263-8.</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6F165"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3773CD"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625D96" w14:textId="77777777" w:rsidR="009A6E96" w:rsidRPr="005F5A4C" w:rsidRDefault="009A6E96" w:rsidP="006119F1">
            <w:r w:rsidRPr="005F5A4C">
              <w:t>Plays a role in the reorganization of the microtubule cytoskeleton via its interaction with MAPT; this decreases microtubule stability and inhibits MAPT-induced microtubule polymerization.</w:t>
            </w:r>
          </w:p>
        </w:tc>
      </w:tr>
      <w:tr w:rsidR="009A6E96" w:rsidRPr="005F5A4C" w14:paraId="0E8EB84C"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5A5074" w14:textId="77777777" w:rsidR="009A6E96" w:rsidRPr="005F5A4C" w:rsidRDefault="009A6E96" w:rsidP="006119F1">
            <w:r w:rsidRPr="005F5A4C">
              <w:t xml:space="preserve">Neuronal pentraxin receptor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CD55B8" w14:textId="77777777" w:rsidR="009A6E96" w:rsidRPr="005F5A4C" w:rsidRDefault="009A6E96" w:rsidP="006119F1">
            <w:r w:rsidRPr="005F5A4C">
              <w:t>NPTXR</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5E5D0B" w14:textId="77777777" w:rsidR="009A6E96" w:rsidRPr="005F5A4C" w:rsidRDefault="009A6E96" w:rsidP="006119F1">
            <w:r w:rsidRPr="005F5A4C">
              <w:rPr>
                <w:rFonts w:eastAsiaTheme="minorHAnsi"/>
                <w:color w:val="000000"/>
              </w:rPr>
              <w:t xml:space="preserve">Zhao ZJ, Wei DP, Zheng RZ, Peng T, Xiao X, Li FS. The Gene </w:t>
            </w:r>
            <w:proofErr w:type="spellStart"/>
            <w:r w:rsidRPr="005F5A4C">
              <w:rPr>
                <w:rFonts w:eastAsiaTheme="minorHAnsi"/>
                <w:color w:val="000000"/>
              </w:rPr>
              <w:t>Coexpression</w:t>
            </w:r>
            <w:proofErr w:type="spellEnd"/>
            <w:r w:rsidRPr="005F5A4C">
              <w:rPr>
                <w:rFonts w:eastAsiaTheme="minorHAnsi"/>
                <w:color w:val="000000"/>
              </w:rPr>
              <w:t xml:space="preserve"> Analysis Identifies Functional Modules Dynamically Changed After </w:t>
            </w:r>
            <w:r w:rsidRPr="005F5A4C">
              <w:rPr>
                <w:rFonts w:eastAsiaTheme="minorHAnsi"/>
                <w:color w:val="000000"/>
              </w:rPr>
              <w:lastRenderedPageBreak/>
              <w:t xml:space="preserve">Traumatic Brain Injury. </w:t>
            </w:r>
            <w:proofErr w:type="spellStart"/>
            <w:r w:rsidRPr="005F5A4C">
              <w:rPr>
                <w:rFonts w:eastAsiaTheme="minorHAnsi"/>
                <w:color w:val="000000"/>
              </w:rPr>
              <w:t>Comput</w:t>
            </w:r>
            <w:proofErr w:type="spellEnd"/>
            <w:r w:rsidRPr="005F5A4C">
              <w:rPr>
                <w:rFonts w:eastAsiaTheme="minorHAnsi"/>
                <w:color w:val="000000"/>
              </w:rPr>
              <w:t xml:space="preserve"> Math Methods Med. </w:t>
            </w:r>
            <w:proofErr w:type="gramStart"/>
            <w:r w:rsidRPr="005F5A4C">
              <w:rPr>
                <w:rFonts w:eastAsiaTheme="minorHAnsi"/>
                <w:color w:val="000000"/>
              </w:rPr>
              <w:t>2021;2021:5511598</w:t>
            </w:r>
            <w:proofErr w:type="gramEnd"/>
            <w:r w:rsidRPr="005F5A4C">
              <w:rPr>
                <w:rFonts w:eastAsiaTheme="minorHAnsi"/>
                <w:color w:val="000000"/>
              </w:rPr>
              <w:t>.</w:t>
            </w:r>
          </w:p>
          <w:p w14:paraId="7D2449BB" w14:textId="77777777" w:rsidR="009A6E96" w:rsidRPr="005F5A4C" w:rsidRDefault="009A6E96" w:rsidP="006119F1"/>
          <w:p w14:paraId="742D89DC" w14:textId="77777777" w:rsidR="009A6E96" w:rsidRPr="005F5A4C" w:rsidRDefault="009A6E96" w:rsidP="006119F1">
            <w:r w:rsidRPr="005F5A4C">
              <w:rPr>
                <w:rFonts w:eastAsiaTheme="minorHAnsi"/>
                <w:color w:val="000000"/>
              </w:rPr>
              <w:t xml:space="preserve">Yin GN, Lee HW, Cho JY, Suk K. Neuronal pentraxin receptor in cerebrospinal fluid as a potential biomarker for neurodegenerative diseases. Brain Res. </w:t>
            </w:r>
            <w:proofErr w:type="gramStart"/>
            <w:r w:rsidRPr="005F5A4C">
              <w:rPr>
                <w:rFonts w:eastAsiaTheme="minorHAnsi"/>
                <w:color w:val="000000"/>
              </w:rPr>
              <w:t>2009;1265:158</w:t>
            </w:r>
            <w:proofErr w:type="gramEnd"/>
            <w:r w:rsidRPr="005F5A4C">
              <w:rPr>
                <w:rFonts w:eastAsiaTheme="minorHAnsi"/>
                <w:color w:val="000000"/>
              </w:rPr>
              <w:t>-70.</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0EB1BD" w14:textId="77777777" w:rsidR="009A6E96" w:rsidRPr="005F5A4C" w:rsidRDefault="009A6E96" w:rsidP="006119F1">
            <w:pPr>
              <w:jc w:val="center"/>
            </w:pPr>
            <w:r w:rsidRPr="005F5A4C">
              <w:lastRenderedPageBreak/>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C55A07"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1BAB7E" w14:textId="77777777" w:rsidR="009A6E96" w:rsidRPr="005F5A4C" w:rsidRDefault="009A6E96" w:rsidP="006119F1">
            <w:r w:rsidRPr="005F5A4C">
              <w:t>May be involved in mediating uptake of synaptic material during synapse remodeling or in mediating the synaptic clustering of AMPA glutamate receptors at a subset of excitatory synapses.</w:t>
            </w:r>
          </w:p>
        </w:tc>
      </w:tr>
      <w:tr w:rsidR="009A6E96" w:rsidRPr="005F5A4C" w14:paraId="4A933081"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4105F1" w14:textId="77777777" w:rsidR="009A6E96" w:rsidRPr="005F5A4C" w:rsidRDefault="009A6E96" w:rsidP="006119F1">
            <w:r w:rsidRPr="005F5A4C">
              <w:t xml:space="preserve">Leucine-rich repeat transmembrane neuronal protein 1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8DA939" w14:textId="77777777" w:rsidR="009A6E96" w:rsidRPr="005F5A4C" w:rsidRDefault="009A6E96" w:rsidP="006119F1">
            <w:r w:rsidRPr="005F5A4C">
              <w:t>LRRTM1</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A1ABCC" w14:textId="77777777" w:rsidR="009A6E96" w:rsidRPr="005F5A4C" w:rsidRDefault="009A6E96" w:rsidP="006119F1">
            <w:proofErr w:type="spellStart"/>
            <w:r w:rsidRPr="005F5A4C">
              <w:rPr>
                <w:rFonts w:eastAsiaTheme="minorHAnsi"/>
                <w:color w:val="000000"/>
              </w:rPr>
              <w:t>Beste</w:t>
            </w:r>
            <w:proofErr w:type="spellEnd"/>
            <w:r w:rsidRPr="005F5A4C">
              <w:rPr>
                <w:rFonts w:eastAsiaTheme="minorHAnsi"/>
                <w:color w:val="000000"/>
              </w:rPr>
              <w:t xml:space="preserve"> C, </w:t>
            </w:r>
            <w:proofErr w:type="spellStart"/>
            <w:r w:rsidRPr="005F5A4C">
              <w:rPr>
                <w:rFonts w:eastAsiaTheme="minorHAnsi"/>
                <w:color w:val="000000"/>
              </w:rPr>
              <w:t>Arning</w:t>
            </w:r>
            <w:proofErr w:type="spellEnd"/>
            <w:r w:rsidRPr="005F5A4C">
              <w:rPr>
                <w:rFonts w:eastAsiaTheme="minorHAnsi"/>
                <w:color w:val="000000"/>
              </w:rPr>
              <w:t xml:space="preserve"> L, </w:t>
            </w:r>
            <w:proofErr w:type="spellStart"/>
            <w:r w:rsidRPr="005F5A4C">
              <w:rPr>
                <w:rFonts w:eastAsiaTheme="minorHAnsi"/>
                <w:color w:val="000000"/>
              </w:rPr>
              <w:t>Gerding</w:t>
            </w:r>
            <w:proofErr w:type="spellEnd"/>
            <w:r w:rsidRPr="005F5A4C">
              <w:rPr>
                <w:rFonts w:eastAsiaTheme="minorHAnsi"/>
                <w:color w:val="000000"/>
              </w:rPr>
              <w:t xml:space="preserve"> WM, </w:t>
            </w:r>
            <w:proofErr w:type="spellStart"/>
            <w:r w:rsidRPr="005F5A4C">
              <w:rPr>
                <w:rFonts w:eastAsiaTheme="minorHAnsi"/>
                <w:color w:val="000000"/>
              </w:rPr>
              <w:t>Epplen</w:t>
            </w:r>
            <w:proofErr w:type="spellEnd"/>
            <w:r w:rsidRPr="005F5A4C">
              <w:rPr>
                <w:rFonts w:eastAsiaTheme="minorHAnsi"/>
                <w:color w:val="000000"/>
              </w:rPr>
              <w:t xml:space="preserve"> JT, </w:t>
            </w:r>
            <w:proofErr w:type="spellStart"/>
            <w:r w:rsidRPr="005F5A4C">
              <w:rPr>
                <w:rFonts w:eastAsiaTheme="minorHAnsi"/>
                <w:color w:val="000000"/>
              </w:rPr>
              <w:t>Mertins</w:t>
            </w:r>
            <w:proofErr w:type="spellEnd"/>
            <w:r w:rsidRPr="005F5A4C">
              <w:rPr>
                <w:rFonts w:eastAsiaTheme="minorHAnsi"/>
                <w:color w:val="000000"/>
              </w:rPr>
              <w:t xml:space="preserve"> A, </w:t>
            </w:r>
            <w:proofErr w:type="spellStart"/>
            <w:r w:rsidRPr="005F5A4C">
              <w:rPr>
                <w:rFonts w:eastAsiaTheme="minorHAnsi"/>
                <w:color w:val="000000"/>
              </w:rPr>
              <w:t>Roder</w:t>
            </w:r>
            <w:proofErr w:type="spellEnd"/>
            <w:r w:rsidRPr="005F5A4C">
              <w:rPr>
                <w:rFonts w:eastAsiaTheme="minorHAnsi"/>
                <w:color w:val="000000"/>
              </w:rPr>
              <w:t xml:space="preserve"> MC, et al. Cognitive Control Processes and Functional Cerebral Asymmetries: Association with Variation in the Handedness-Associated Gene LRRTM1. Mol </w:t>
            </w:r>
            <w:proofErr w:type="spellStart"/>
            <w:r w:rsidRPr="005F5A4C">
              <w:rPr>
                <w:rFonts w:eastAsiaTheme="minorHAnsi"/>
                <w:color w:val="000000"/>
              </w:rPr>
              <w:t>Neurobiol</w:t>
            </w:r>
            <w:proofErr w:type="spellEnd"/>
            <w:r w:rsidRPr="005F5A4C">
              <w:rPr>
                <w:rFonts w:eastAsiaTheme="minorHAnsi"/>
                <w:color w:val="000000"/>
              </w:rPr>
              <w:t>. 2018;55(3):2268-74.</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48A4DF" w14:textId="77777777" w:rsidR="009A6E96" w:rsidRPr="005F5A4C" w:rsidRDefault="009A6E96" w:rsidP="006119F1">
            <w:pPr>
              <w:jc w:val="center"/>
            </w:pPr>
            <w:r w:rsidRPr="005F5A4C">
              <w:t>No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E9F134"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D72AD7" w14:textId="77777777" w:rsidR="009A6E96" w:rsidRPr="005F5A4C" w:rsidRDefault="009A6E96" w:rsidP="006119F1">
            <w:r w:rsidRPr="005F5A4C">
              <w:t xml:space="preserve">Exhibits strong </w:t>
            </w:r>
            <w:proofErr w:type="spellStart"/>
            <w:r w:rsidRPr="005F5A4C">
              <w:t>synaptogenic</w:t>
            </w:r>
            <w:proofErr w:type="spellEnd"/>
            <w:r w:rsidRPr="005F5A4C">
              <w:t xml:space="preserve"> activity, restricted to excitatory presynaptic differentiation, acting at both pre- and postsynaptic level.</w:t>
            </w:r>
          </w:p>
        </w:tc>
      </w:tr>
      <w:tr w:rsidR="009A6E96" w:rsidRPr="005F5A4C" w14:paraId="79F73DA0"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B899C3" w14:textId="77777777" w:rsidR="009A6E96" w:rsidRPr="005F5A4C" w:rsidRDefault="009A6E96" w:rsidP="006119F1">
            <w:r w:rsidRPr="005F5A4C">
              <w:t xml:space="preserve">Brain acid soluble protein 1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EF7999" w14:textId="77777777" w:rsidR="009A6E96" w:rsidRPr="005F5A4C" w:rsidRDefault="009A6E96" w:rsidP="006119F1">
            <w:r w:rsidRPr="005F5A4C">
              <w:t>BASP1</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18BF6B" w14:textId="77777777" w:rsidR="009A6E96" w:rsidRPr="005F5A4C" w:rsidRDefault="009A6E96" w:rsidP="006119F1">
            <w:proofErr w:type="spellStart"/>
            <w:r w:rsidRPr="005F5A4C">
              <w:rPr>
                <w:rFonts w:eastAsiaTheme="minorHAnsi"/>
                <w:color w:val="000000"/>
              </w:rPr>
              <w:t>Hartl</w:t>
            </w:r>
            <w:proofErr w:type="spellEnd"/>
            <w:r w:rsidRPr="005F5A4C">
              <w:rPr>
                <w:rFonts w:eastAsiaTheme="minorHAnsi"/>
                <w:color w:val="000000"/>
              </w:rPr>
              <w:t xml:space="preserve"> M, Puglisi K, </w:t>
            </w:r>
            <w:proofErr w:type="spellStart"/>
            <w:r w:rsidRPr="005F5A4C">
              <w:rPr>
                <w:rFonts w:eastAsiaTheme="minorHAnsi"/>
                <w:color w:val="000000"/>
              </w:rPr>
              <w:t>Nist</w:t>
            </w:r>
            <w:proofErr w:type="spellEnd"/>
            <w:r w:rsidRPr="005F5A4C">
              <w:rPr>
                <w:rFonts w:eastAsiaTheme="minorHAnsi"/>
                <w:color w:val="000000"/>
              </w:rPr>
              <w:t xml:space="preserve"> A, </w:t>
            </w:r>
            <w:proofErr w:type="spellStart"/>
            <w:r w:rsidRPr="005F5A4C">
              <w:rPr>
                <w:rFonts w:eastAsiaTheme="minorHAnsi"/>
                <w:color w:val="000000"/>
              </w:rPr>
              <w:t>Raffeiner</w:t>
            </w:r>
            <w:proofErr w:type="spellEnd"/>
            <w:r w:rsidRPr="005F5A4C">
              <w:rPr>
                <w:rFonts w:eastAsiaTheme="minorHAnsi"/>
                <w:color w:val="000000"/>
              </w:rPr>
              <w:t xml:space="preserve"> P, Bister K. The brain acid-soluble protein 1 (BASP1) interferes with the oncogenic capacity of MYC and its binding to calmodulin. Mol Oncol. 2020;14(3):625-44.</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447BC" w14:textId="77777777" w:rsidR="009A6E96" w:rsidRPr="005F5A4C" w:rsidRDefault="009A6E96" w:rsidP="006119F1">
            <w:pPr>
              <w:jc w:val="center"/>
            </w:pPr>
            <w:r w:rsidRPr="005F5A4C">
              <w:t>No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F0C54C"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3CDD1D2" w14:textId="77777777" w:rsidR="009A6E96" w:rsidRPr="005F5A4C" w:rsidRDefault="009A6E96" w:rsidP="006119F1">
            <w:r w:rsidRPr="005F5A4C">
              <w:t>N/A</w:t>
            </w:r>
          </w:p>
        </w:tc>
      </w:tr>
      <w:tr w:rsidR="009A6E96" w:rsidRPr="005F5A4C" w14:paraId="402DE808"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042940" w14:textId="77777777" w:rsidR="009A6E96" w:rsidRPr="005F5A4C" w:rsidRDefault="009A6E96" w:rsidP="006119F1">
            <w:r w:rsidRPr="005F5A4C">
              <w:lastRenderedPageBreak/>
              <w:t xml:space="preserve">Glial fibrillary acidic protein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F351F" w14:textId="77777777" w:rsidR="009A6E96" w:rsidRPr="005F5A4C" w:rsidRDefault="009A6E96" w:rsidP="006119F1">
            <w:r w:rsidRPr="005F5A4C">
              <w:t>GFAP</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95BAEF" w14:textId="77777777" w:rsidR="009A6E96" w:rsidRPr="005F5A4C" w:rsidRDefault="009A6E96" w:rsidP="006119F1">
            <w:pPr>
              <w:autoSpaceDE w:val="0"/>
              <w:autoSpaceDN w:val="0"/>
              <w:adjustRightInd w:val="0"/>
              <w:ind w:left="45" w:hanging="45"/>
              <w:rPr>
                <w:rFonts w:eastAsiaTheme="minorHAnsi"/>
                <w:color w:val="000000"/>
              </w:rPr>
            </w:pPr>
            <w:r w:rsidRPr="005F5A4C">
              <w:rPr>
                <w:rFonts w:eastAsiaTheme="minorHAnsi"/>
                <w:color w:val="000000"/>
              </w:rPr>
              <w:t xml:space="preserve">Vos PE, Jacobs B, </w:t>
            </w:r>
            <w:proofErr w:type="spellStart"/>
            <w:r w:rsidRPr="005F5A4C">
              <w:rPr>
                <w:rFonts w:eastAsiaTheme="minorHAnsi"/>
                <w:color w:val="000000"/>
              </w:rPr>
              <w:t>Andriessen</w:t>
            </w:r>
            <w:proofErr w:type="spellEnd"/>
            <w:r w:rsidRPr="005F5A4C">
              <w:rPr>
                <w:rFonts w:eastAsiaTheme="minorHAnsi"/>
                <w:color w:val="000000"/>
              </w:rPr>
              <w:t xml:space="preserve"> TM, </w:t>
            </w:r>
            <w:proofErr w:type="spellStart"/>
            <w:r w:rsidRPr="005F5A4C">
              <w:rPr>
                <w:rFonts w:eastAsiaTheme="minorHAnsi"/>
                <w:color w:val="000000"/>
              </w:rPr>
              <w:t>Lamers</w:t>
            </w:r>
            <w:proofErr w:type="spellEnd"/>
            <w:r w:rsidRPr="005F5A4C">
              <w:rPr>
                <w:rFonts w:eastAsiaTheme="minorHAnsi"/>
                <w:color w:val="000000"/>
              </w:rPr>
              <w:t xml:space="preserve"> KJ, </w:t>
            </w:r>
            <w:proofErr w:type="spellStart"/>
            <w:r w:rsidRPr="005F5A4C">
              <w:rPr>
                <w:rFonts w:eastAsiaTheme="minorHAnsi"/>
                <w:color w:val="000000"/>
              </w:rPr>
              <w:t>Borm</w:t>
            </w:r>
            <w:proofErr w:type="spellEnd"/>
            <w:r w:rsidRPr="005F5A4C">
              <w:rPr>
                <w:rFonts w:eastAsiaTheme="minorHAnsi"/>
                <w:color w:val="000000"/>
              </w:rPr>
              <w:t xml:space="preserve"> GF, </w:t>
            </w:r>
            <w:proofErr w:type="spellStart"/>
            <w:r w:rsidRPr="005F5A4C">
              <w:rPr>
                <w:rFonts w:eastAsiaTheme="minorHAnsi"/>
                <w:color w:val="000000"/>
              </w:rPr>
              <w:t>Beems</w:t>
            </w:r>
            <w:proofErr w:type="spellEnd"/>
            <w:r w:rsidRPr="005F5A4C">
              <w:rPr>
                <w:rFonts w:eastAsiaTheme="minorHAnsi"/>
                <w:color w:val="000000"/>
              </w:rPr>
              <w:t xml:space="preserve"> T, et al. GFAP and S100B are biomarkers of traumatic brain injury: an observational cohort study. Neurology. 2010;75(20):1786-93.</w:t>
            </w:r>
          </w:p>
          <w:p w14:paraId="1231200B" w14:textId="77777777" w:rsidR="009A6E96" w:rsidRPr="005F5A4C" w:rsidRDefault="009A6E96" w:rsidP="006119F1"/>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A708D6"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AAE1F"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C68D77" w14:textId="77777777" w:rsidR="009A6E96" w:rsidRPr="005F5A4C" w:rsidRDefault="009A6E96" w:rsidP="006119F1">
            <w:r w:rsidRPr="005F5A4C">
              <w:t>GFAP, a class-III intermediate filament, is a cell-specific marker that, during the development of the central nervous system, distinguishes astrocytes from other glial cells.</w:t>
            </w:r>
          </w:p>
        </w:tc>
      </w:tr>
      <w:tr w:rsidR="009A6E96" w:rsidRPr="005F5A4C" w14:paraId="010E2208"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2B4772" w14:textId="77777777" w:rsidR="009A6E96" w:rsidRPr="005F5A4C" w:rsidRDefault="009A6E96" w:rsidP="006119F1">
            <w:r w:rsidRPr="005F5A4C">
              <w:t xml:space="preserve">Brain-specific angiogenesis inhibitor 1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60BBF9" w14:textId="77777777" w:rsidR="009A6E96" w:rsidRPr="005F5A4C" w:rsidRDefault="009A6E96" w:rsidP="006119F1">
            <w:r w:rsidRPr="005F5A4C">
              <w:t>ADGRB1</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183E50" w14:textId="77777777" w:rsidR="009A6E96" w:rsidRPr="005F5A4C" w:rsidRDefault="009A6E96" w:rsidP="006119F1">
            <w:r w:rsidRPr="005F5A4C">
              <w:rPr>
                <w:rFonts w:eastAsiaTheme="minorHAnsi"/>
                <w:color w:val="000000"/>
              </w:rPr>
              <w:t>Stephenson JR, Paavola KJ, Schaefer SA, Kaur B, Van Meir EG, Hall RA. Brain-specific angiogenesis inhibitor-1 signaling, regulation, and enrichment in the postsynaptic density. J Biol Chem. 2013;288(31):22248-56.</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1B4A64"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01DB89"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4FDE40" w14:textId="77777777" w:rsidR="009A6E96" w:rsidRPr="005F5A4C" w:rsidRDefault="009A6E96" w:rsidP="006119F1">
            <w:r w:rsidRPr="005F5A4C">
              <w:t xml:space="preserve">Functions in endosome to Golgi retrograde transport. In response to calcium influx, may interact with SNARE fusion receptors and membrane phospholipids to mediate endosome fusion with the trans-Golgi network. By promoting the recycling of secretory vesicle transmembrane proteins, it indirectly controls dense-core secretory vesicle biogenesis, </w:t>
            </w:r>
            <w:proofErr w:type="gramStart"/>
            <w:r w:rsidRPr="005F5A4C">
              <w:t>maturation</w:t>
            </w:r>
            <w:proofErr w:type="gramEnd"/>
            <w:r w:rsidRPr="005F5A4C">
              <w:t xml:space="preserve"> and their ability to mediate the constitutive and regulated secretion of neurotransmitters and hormones.</w:t>
            </w:r>
          </w:p>
        </w:tc>
      </w:tr>
      <w:tr w:rsidR="009A6E96" w:rsidRPr="005F5A4C" w14:paraId="033D2228"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3C4C26" w14:textId="77777777" w:rsidR="009A6E96" w:rsidRPr="005F5A4C" w:rsidRDefault="009A6E96" w:rsidP="006119F1">
            <w:r w:rsidRPr="005F5A4C">
              <w:t xml:space="preserve">Brain-derived neurotrophic factor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420CF9" w14:textId="77777777" w:rsidR="009A6E96" w:rsidRPr="005F5A4C" w:rsidRDefault="009A6E96" w:rsidP="006119F1">
            <w:r w:rsidRPr="005F5A4C">
              <w:t>BDNF</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F87027" w14:textId="77777777" w:rsidR="009A6E96" w:rsidRPr="005F5A4C" w:rsidRDefault="009A6E96" w:rsidP="006119F1">
            <w:proofErr w:type="spellStart"/>
            <w:r w:rsidRPr="005F5A4C">
              <w:rPr>
                <w:rFonts w:eastAsiaTheme="minorHAnsi"/>
                <w:color w:val="000000"/>
              </w:rPr>
              <w:t>Bathina</w:t>
            </w:r>
            <w:proofErr w:type="spellEnd"/>
            <w:r w:rsidRPr="005F5A4C">
              <w:rPr>
                <w:rFonts w:eastAsiaTheme="minorHAnsi"/>
                <w:color w:val="000000"/>
              </w:rPr>
              <w:t xml:space="preserve"> S, Das UN. Brain-derived neurotrophic factor and its clinical implications. Arch Med Sci. 2015;11(6):1164-78.</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F37980" w14:textId="77777777" w:rsidR="009A6E96" w:rsidRPr="005F5A4C" w:rsidRDefault="009A6E96" w:rsidP="006119F1">
            <w:pPr>
              <w:jc w:val="center"/>
            </w:pPr>
            <w:r w:rsidRPr="005F5A4C">
              <w:t>No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8DFE5"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021719" w14:textId="77777777" w:rsidR="009A6E96" w:rsidRPr="005F5A4C" w:rsidRDefault="009A6E96" w:rsidP="006119F1">
            <w:r w:rsidRPr="005F5A4C">
              <w:t xml:space="preserve">Important signaling molecule that activates signaling cascades downstream of NTRK2 1. During development, promotes the survival and differentiation of selected neuronal populations of the peripheral and central nervous systems. Participates in axonal growth, pathfinding and in the modulation of dendritic growth and morphology. </w:t>
            </w:r>
            <w:r w:rsidRPr="005F5A4C">
              <w:lastRenderedPageBreak/>
              <w:t>Major regulator of synaptic transmission and plasticity at adult synapses in many regions of the CNS. The versatility of BDNF is emphasized by its contribution to a range of adaptive neuronal responses including long-term potentiation (LTP), long-term depression (LTD), certain forms of short-term synaptic plasticity, as well as homeostatic regulation of intrinsic neuronal excitability.</w:t>
            </w:r>
          </w:p>
        </w:tc>
      </w:tr>
      <w:tr w:rsidR="009A6E96" w:rsidRPr="005F5A4C" w14:paraId="0AE00F9B"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54069C" w14:textId="77777777" w:rsidR="009A6E96" w:rsidRPr="005F5A4C" w:rsidRDefault="009A6E96" w:rsidP="006119F1">
            <w:r w:rsidRPr="005F5A4C">
              <w:lastRenderedPageBreak/>
              <w:t xml:space="preserve">Brain-enriched guanylate kinase-associated protein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8E83B6" w14:textId="77777777" w:rsidR="009A6E96" w:rsidRPr="005F5A4C" w:rsidRDefault="009A6E96" w:rsidP="006119F1">
            <w:r w:rsidRPr="005F5A4C">
              <w:t>BEGAIN</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5FC353" w14:textId="77777777" w:rsidR="009A6E96" w:rsidRPr="005F5A4C" w:rsidRDefault="009A6E96" w:rsidP="006119F1">
            <w:r w:rsidRPr="005F5A4C">
              <w:rPr>
                <w:rFonts w:eastAsiaTheme="minorHAnsi"/>
                <w:color w:val="000000"/>
              </w:rPr>
              <w:t xml:space="preserve">Katano T, Fukuda M, </w:t>
            </w:r>
            <w:proofErr w:type="spellStart"/>
            <w:r w:rsidRPr="005F5A4C">
              <w:rPr>
                <w:rFonts w:eastAsiaTheme="minorHAnsi"/>
                <w:color w:val="000000"/>
              </w:rPr>
              <w:t>Furue</w:t>
            </w:r>
            <w:proofErr w:type="spellEnd"/>
            <w:r w:rsidRPr="005F5A4C">
              <w:rPr>
                <w:rFonts w:eastAsiaTheme="minorHAnsi"/>
                <w:color w:val="000000"/>
              </w:rPr>
              <w:t xml:space="preserve"> H, Yamazaki M, Abe M, Watanabe M, et al. Involvement of Brain-Enriched Guanylate Kinase-Associated Protein (BEGAIN) in Chronic Pain after Peripheral Nerve Injury. </w:t>
            </w:r>
            <w:proofErr w:type="spellStart"/>
            <w:r w:rsidRPr="005F5A4C">
              <w:rPr>
                <w:rFonts w:eastAsiaTheme="minorHAnsi"/>
                <w:color w:val="000000"/>
              </w:rPr>
              <w:t>eNeuro</w:t>
            </w:r>
            <w:proofErr w:type="spellEnd"/>
            <w:r w:rsidRPr="005F5A4C">
              <w:rPr>
                <w:rFonts w:eastAsiaTheme="minorHAnsi"/>
                <w:color w:val="000000"/>
              </w:rPr>
              <w:t>. 2016;3(5).</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D4F156" w14:textId="77777777" w:rsidR="009A6E96" w:rsidRPr="005F5A4C" w:rsidRDefault="009A6E96" w:rsidP="006119F1">
            <w:pPr>
              <w:jc w:val="center"/>
            </w:pPr>
            <w:r w:rsidRPr="005F5A4C">
              <w:t>No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3B5433"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19E7D7" w14:textId="77777777" w:rsidR="009A6E96" w:rsidRPr="005F5A4C" w:rsidRDefault="009A6E96" w:rsidP="006119F1">
            <w:r w:rsidRPr="005F5A4C">
              <w:t>May sustain the structure of the postsynaptic density (PSD)</w:t>
            </w:r>
          </w:p>
        </w:tc>
      </w:tr>
      <w:tr w:rsidR="009A6E96" w:rsidRPr="005F5A4C" w14:paraId="397363A6"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0C36162" w14:textId="77777777" w:rsidR="009A6E96" w:rsidRPr="005F5A4C" w:rsidRDefault="009A6E96" w:rsidP="006119F1">
            <w:r w:rsidRPr="005F5A4C">
              <w:t xml:space="preserve">Microtubule-associated protein tau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7BCFA7" w14:textId="77777777" w:rsidR="009A6E96" w:rsidRPr="005F5A4C" w:rsidRDefault="009A6E96" w:rsidP="006119F1">
            <w:r w:rsidRPr="005F5A4C">
              <w:t>MAPT</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DA3ED2" w14:textId="77777777" w:rsidR="009A6E96" w:rsidRPr="005F5A4C" w:rsidRDefault="009A6E96" w:rsidP="006119F1">
            <w:proofErr w:type="spellStart"/>
            <w:r w:rsidRPr="005F5A4C">
              <w:rPr>
                <w:rFonts w:eastAsiaTheme="minorHAnsi"/>
                <w:color w:val="000000"/>
              </w:rPr>
              <w:t>Kosik</w:t>
            </w:r>
            <w:proofErr w:type="spellEnd"/>
            <w:r w:rsidRPr="005F5A4C">
              <w:rPr>
                <w:rFonts w:eastAsiaTheme="minorHAnsi"/>
                <w:color w:val="000000"/>
              </w:rPr>
              <w:t xml:space="preserve"> KS, Joachim CL, </w:t>
            </w:r>
            <w:proofErr w:type="spellStart"/>
            <w:r w:rsidRPr="005F5A4C">
              <w:rPr>
                <w:rFonts w:eastAsiaTheme="minorHAnsi"/>
                <w:color w:val="000000"/>
              </w:rPr>
              <w:t>Selkoe</w:t>
            </w:r>
            <w:proofErr w:type="spellEnd"/>
            <w:r w:rsidRPr="005F5A4C">
              <w:rPr>
                <w:rFonts w:eastAsiaTheme="minorHAnsi"/>
                <w:color w:val="000000"/>
              </w:rPr>
              <w:t xml:space="preserve"> DJ. Microtubule-associated protein tau (tau) is a major antigenic component of paired helical filaments in Alzheimer disease. Proc Natl </w:t>
            </w:r>
            <w:proofErr w:type="spellStart"/>
            <w:r w:rsidRPr="005F5A4C">
              <w:rPr>
                <w:rFonts w:eastAsiaTheme="minorHAnsi"/>
                <w:color w:val="000000"/>
              </w:rPr>
              <w:t>Acad</w:t>
            </w:r>
            <w:proofErr w:type="spellEnd"/>
            <w:r w:rsidRPr="005F5A4C">
              <w:rPr>
                <w:rFonts w:eastAsiaTheme="minorHAnsi"/>
                <w:color w:val="000000"/>
              </w:rPr>
              <w:t xml:space="preserve"> Sci U S A. 1986;83(11):4044-8.</w:t>
            </w:r>
          </w:p>
          <w:p w14:paraId="59A8A939" w14:textId="77777777" w:rsidR="009A6E96" w:rsidRPr="005F5A4C" w:rsidRDefault="009A6E96" w:rsidP="006119F1"/>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70CC9E" w14:textId="77777777" w:rsidR="009A6E96" w:rsidRPr="005F5A4C" w:rsidRDefault="009A6E96" w:rsidP="006119F1">
            <w:pPr>
              <w:jc w:val="center"/>
            </w:pPr>
            <w:r w:rsidRPr="005F5A4C">
              <w:t>No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66AC3B"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EA1D51" w14:textId="77777777" w:rsidR="009A6E96" w:rsidRPr="005F5A4C" w:rsidRDefault="009A6E96" w:rsidP="006119F1">
            <w:r w:rsidRPr="005F5A4C">
              <w:t xml:space="preserve">Promotes microtubule assembly and </w:t>
            </w:r>
            <w:proofErr w:type="gramStart"/>
            <w:r w:rsidRPr="005F5A4C">
              <w:t>stability, and</w:t>
            </w:r>
            <w:proofErr w:type="gramEnd"/>
            <w:r w:rsidRPr="005F5A4C">
              <w:t xml:space="preserve"> might be involved in the establishment and maintenance of neuronal polarity 1. The C-terminus binds axonal microtubules while the N-terminus binds neural plasma membrane components, suggesting that tau functions as a linker protein between both 2, 3. Axonal polarity is predetermined by TAU/MAPT localization (in the neuronal cell) in the domain of the cell body defined </w:t>
            </w:r>
            <w:r w:rsidRPr="005F5A4C">
              <w:lastRenderedPageBreak/>
              <w:t>by the centrosome. The short isoforms allow plasticity of the cytoskeleton whereas the longer isoforms may preferentially play a role in its stabilization.</w:t>
            </w:r>
          </w:p>
        </w:tc>
      </w:tr>
      <w:tr w:rsidR="009A6E96" w:rsidRPr="005F5A4C" w14:paraId="468F1A83"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C2AC20" w14:textId="77777777" w:rsidR="009A6E96" w:rsidRPr="005F5A4C" w:rsidRDefault="009A6E96" w:rsidP="006119F1">
            <w:r w:rsidRPr="005F5A4C">
              <w:lastRenderedPageBreak/>
              <w:t xml:space="preserve">Neuronal growth regulator 1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5212C7" w14:textId="77777777" w:rsidR="009A6E96" w:rsidRPr="005F5A4C" w:rsidRDefault="009A6E96" w:rsidP="006119F1">
            <w:r w:rsidRPr="005F5A4C">
              <w:t>NEGR1</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A73D41" w14:textId="77777777" w:rsidR="009A6E96" w:rsidRPr="005F5A4C" w:rsidRDefault="009A6E96" w:rsidP="006119F1">
            <w:r w:rsidRPr="005F5A4C">
              <w:rPr>
                <w:rFonts w:eastAsiaTheme="minorHAnsi"/>
                <w:color w:val="000000"/>
              </w:rPr>
              <w:t xml:space="preserve">Yan Y, Chen L, Zhou J, </w:t>
            </w:r>
            <w:proofErr w:type="spellStart"/>
            <w:r w:rsidRPr="005F5A4C">
              <w:rPr>
                <w:rFonts w:eastAsiaTheme="minorHAnsi"/>
                <w:color w:val="000000"/>
              </w:rPr>
              <w:t>Xie</w:t>
            </w:r>
            <w:proofErr w:type="spellEnd"/>
            <w:r w:rsidRPr="005F5A4C">
              <w:rPr>
                <w:rFonts w:eastAsiaTheme="minorHAnsi"/>
                <w:color w:val="000000"/>
              </w:rPr>
              <w:t xml:space="preserve"> L. SNHG12 inhibits </w:t>
            </w:r>
            <w:proofErr w:type="spellStart"/>
            <w:r w:rsidRPr="005F5A4C">
              <w:rPr>
                <w:rFonts w:eastAsiaTheme="minorHAnsi"/>
                <w:color w:val="000000"/>
              </w:rPr>
              <w:t>oxygenglucose</w:t>
            </w:r>
            <w:proofErr w:type="spellEnd"/>
            <w:r w:rsidRPr="005F5A4C">
              <w:rPr>
                <w:rFonts w:eastAsiaTheme="minorHAnsi"/>
                <w:color w:val="000000"/>
              </w:rPr>
              <w:t xml:space="preserve"> </w:t>
            </w:r>
            <w:proofErr w:type="spellStart"/>
            <w:r w:rsidRPr="005F5A4C">
              <w:rPr>
                <w:rFonts w:eastAsiaTheme="minorHAnsi"/>
                <w:color w:val="000000"/>
              </w:rPr>
              <w:t>deprivationinduced</w:t>
            </w:r>
            <w:proofErr w:type="spellEnd"/>
            <w:r w:rsidRPr="005F5A4C">
              <w:rPr>
                <w:rFonts w:eastAsiaTheme="minorHAnsi"/>
                <w:color w:val="000000"/>
              </w:rPr>
              <w:t xml:space="preserve"> neuronal apoptosis via the miR181a5p/NEGR1 axis. Mol Med Rep. 2020;22(5):3886-94.</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E59BBD" w14:textId="77777777" w:rsidR="009A6E96" w:rsidRPr="005F5A4C" w:rsidRDefault="009A6E96" w:rsidP="006119F1">
            <w:pPr>
              <w:jc w:val="center"/>
            </w:pPr>
            <w:r w:rsidRPr="005F5A4C">
              <w:t>No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94732F"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7139D86" w14:textId="77777777" w:rsidR="009A6E96" w:rsidRPr="005F5A4C" w:rsidRDefault="009A6E96" w:rsidP="006119F1">
            <w:r w:rsidRPr="005F5A4C">
              <w:t>May be involved in cell-adhesion. May function as a trans-neural growth-promoting factor in regenerative axon sprouting in the mammalian brain (By similarity).</w:t>
            </w:r>
          </w:p>
        </w:tc>
      </w:tr>
      <w:tr w:rsidR="009A6E96" w:rsidRPr="005F5A4C" w14:paraId="42902874"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F8DEBD" w14:textId="77777777" w:rsidR="009A6E96" w:rsidRPr="005F5A4C" w:rsidRDefault="009A6E96" w:rsidP="006119F1">
            <w:r w:rsidRPr="005F5A4C">
              <w:t xml:space="preserve">Leucine-rich repeat transmembrane neuronal protein 4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85FFFB" w14:textId="77777777" w:rsidR="009A6E96" w:rsidRPr="005F5A4C" w:rsidRDefault="009A6E96" w:rsidP="006119F1">
            <w:r w:rsidRPr="005F5A4C">
              <w:t>LRRTM4</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BA1BD3" w14:textId="77777777" w:rsidR="009A6E96" w:rsidRPr="005F5A4C" w:rsidRDefault="009A6E96" w:rsidP="006119F1">
            <w:r w:rsidRPr="005F5A4C">
              <w:rPr>
                <w:rFonts w:eastAsiaTheme="minorHAnsi"/>
                <w:color w:val="000000"/>
              </w:rPr>
              <w:t xml:space="preserve">de Wit J, O'Sullivan ML, </w:t>
            </w:r>
            <w:proofErr w:type="spellStart"/>
            <w:r w:rsidRPr="005F5A4C">
              <w:rPr>
                <w:rFonts w:eastAsiaTheme="minorHAnsi"/>
                <w:color w:val="000000"/>
              </w:rPr>
              <w:t>Savas</w:t>
            </w:r>
            <w:proofErr w:type="spellEnd"/>
            <w:r w:rsidRPr="005F5A4C">
              <w:rPr>
                <w:rFonts w:eastAsiaTheme="minorHAnsi"/>
                <w:color w:val="000000"/>
              </w:rPr>
              <w:t xml:space="preserve"> JN, </w:t>
            </w:r>
            <w:proofErr w:type="spellStart"/>
            <w:r w:rsidRPr="005F5A4C">
              <w:rPr>
                <w:rFonts w:eastAsiaTheme="minorHAnsi"/>
                <w:color w:val="000000"/>
              </w:rPr>
              <w:t>Condomitti</w:t>
            </w:r>
            <w:proofErr w:type="spellEnd"/>
            <w:r w:rsidRPr="005F5A4C">
              <w:rPr>
                <w:rFonts w:eastAsiaTheme="minorHAnsi"/>
                <w:color w:val="000000"/>
              </w:rPr>
              <w:t xml:space="preserve"> G, </w:t>
            </w:r>
            <w:proofErr w:type="spellStart"/>
            <w:r w:rsidRPr="005F5A4C">
              <w:rPr>
                <w:rFonts w:eastAsiaTheme="minorHAnsi"/>
                <w:color w:val="000000"/>
              </w:rPr>
              <w:t>Caccese</w:t>
            </w:r>
            <w:proofErr w:type="spellEnd"/>
            <w:r w:rsidRPr="005F5A4C">
              <w:rPr>
                <w:rFonts w:eastAsiaTheme="minorHAnsi"/>
                <w:color w:val="000000"/>
              </w:rPr>
              <w:t xml:space="preserve"> MC, </w:t>
            </w:r>
            <w:proofErr w:type="spellStart"/>
            <w:r w:rsidRPr="005F5A4C">
              <w:rPr>
                <w:rFonts w:eastAsiaTheme="minorHAnsi"/>
                <w:color w:val="000000"/>
              </w:rPr>
              <w:t>Vennekens</w:t>
            </w:r>
            <w:proofErr w:type="spellEnd"/>
            <w:r w:rsidRPr="005F5A4C">
              <w:rPr>
                <w:rFonts w:eastAsiaTheme="minorHAnsi"/>
                <w:color w:val="000000"/>
              </w:rPr>
              <w:t xml:space="preserve"> KM, et al. Unbiased discovery of glypican as a receptor for LRRTM4 in regulating excitatory synapse development. Neuron. 2013;79(4):696-711.</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CA26C0" w14:textId="77777777" w:rsidR="009A6E96" w:rsidRPr="005F5A4C" w:rsidRDefault="009A6E96" w:rsidP="006119F1">
            <w:pPr>
              <w:jc w:val="center"/>
            </w:pPr>
            <w:r w:rsidRPr="005F5A4C">
              <w:t>No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3D56F6"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3DF295" w14:textId="77777777" w:rsidR="009A6E96" w:rsidRPr="005F5A4C" w:rsidRDefault="009A6E96" w:rsidP="006119F1">
            <w:r w:rsidRPr="005F5A4C">
              <w:t xml:space="preserve">May play a role in the development and maintenance of the vertebrate nervous system. Exhibits strong </w:t>
            </w:r>
            <w:proofErr w:type="spellStart"/>
            <w:r w:rsidRPr="005F5A4C">
              <w:t>synaptogenic</w:t>
            </w:r>
            <w:proofErr w:type="spellEnd"/>
            <w:r w:rsidRPr="005F5A4C">
              <w:t xml:space="preserve"> activity, restricted to excitatory presynaptic differentiation (By similarity).</w:t>
            </w:r>
          </w:p>
        </w:tc>
      </w:tr>
      <w:tr w:rsidR="009A6E96" w:rsidRPr="005F5A4C" w14:paraId="7B015830"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6CBA64" w14:textId="77777777" w:rsidR="009A6E96" w:rsidRPr="005F5A4C" w:rsidRDefault="009A6E96" w:rsidP="006119F1">
            <w:proofErr w:type="spellStart"/>
            <w:r w:rsidRPr="005F5A4C">
              <w:t>Neurocan</w:t>
            </w:r>
            <w:proofErr w:type="spellEnd"/>
            <w:r w:rsidRPr="005F5A4C">
              <w:t xml:space="preserve"> core protein</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375668" w14:textId="77777777" w:rsidR="009A6E96" w:rsidRPr="005F5A4C" w:rsidRDefault="009A6E96" w:rsidP="006119F1">
            <w:r w:rsidRPr="005F5A4C">
              <w:t>NCAN</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FAC9F1" w14:textId="77777777" w:rsidR="009A6E96" w:rsidRPr="005F5A4C" w:rsidRDefault="009A6E96" w:rsidP="006119F1">
            <w:r w:rsidRPr="005F5A4C">
              <w:rPr>
                <w:rFonts w:eastAsiaTheme="minorHAnsi"/>
                <w:color w:val="000000"/>
              </w:rPr>
              <w:t xml:space="preserve">Bhattacharyya S, Zhang X, </w:t>
            </w:r>
            <w:proofErr w:type="spellStart"/>
            <w:r w:rsidRPr="005F5A4C">
              <w:rPr>
                <w:rFonts w:eastAsiaTheme="minorHAnsi"/>
                <w:color w:val="000000"/>
              </w:rPr>
              <w:t>Feferman</w:t>
            </w:r>
            <w:proofErr w:type="spellEnd"/>
            <w:r w:rsidRPr="005F5A4C">
              <w:rPr>
                <w:rFonts w:eastAsiaTheme="minorHAnsi"/>
                <w:color w:val="000000"/>
              </w:rPr>
              <w:t xml:space="preserve"> L, Johnson D, </w:t>
            </w:r>
            <w:proofErr w:type="spellStart"/>
            <w:r w:rsidRPr="005F5A4C">
              <w:rPr>
                <w:rFonts w:eastAsiaTheme="minorHAnsi"/>
                <w:color w:val="000000"/>
              </w:rPr>
              <w:t>Tortella</w:t>
            </w:r>
            <w:proofErr w:type="spellEnd"/>
            <w:r w:rsidRPr="005F5A4C">
              <w:rPr>
                <w:rFonts w:eastAsiaTheme="minorHAnsi"/>
                <w:color w:val="000000"/>
              </w:rPr>
              <w:t xml:space="preserve"> FC, </w:t>
            </w:r>
            <w:proofErr w:type="spellStart"/>
            <w:r w:rsidRPr="005F5A4C">
              <w:rPr>
                <w:rFonts w:eastAsiaTheme="minorHAnsi"/>
                <w:color w:val="000000"/>
              </w:rPr>
              <w:t>Guizzetti</w:t>
            </w:r>
            <w:proofErr w:type="spellEnd"/>
            <w:r w:rsidRPr="005F5A4C">
              <w:rPr>
                <w:rFonts w:eastAsiaTheme="minorHAnsi"/>
                <w:color w:val="000000"/>
              </w:rPr>
              <w:t xml:space="preserve"> M, et al. Decline in arylsulfatase B and Increase in chondroitin 4-sulfotransferase combine to increase chondroitin 4-sulfate in traumatic brain </w:t>
            </w:r>
            <w:r w:rsidRPr="005F5A4C">
              <w:rPr>
                <w:rFonts w:eastAsiaTheme="minorHAnsi"/>
                <w:color w:val="000000"/>
              </w:rPr>
              <w:lastRenderedPageBreak/>
              <w:t xml:space="preserve">injury. J </w:t>
            </w:r>
            <w:proofErr w:type="spellStart"/>
            <w:r w:rsidRPr="005F5A4C">
              <w:rPr>
                <w:rFonts w:eastAsiaTheme="minorHAnsi"/>
                <w:color w:val="000000"/>
              </w:rPr>
              <w:t>Neurochem</w:t>
            </w:r>
            <w:proofErr w:type="spellEnd"/>
            <w:r w:rsidRPr="005F5A4C">
              <w:rPr>
                <w:rFonts w:eastAsiaTheme="minorHAnsi"/>
                <w:color w:val="000000"/>
              </w:rPr>
              <w:t>. 2015;134(4):728-39.</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220D9F" w14:textId="77777777" w:rsidR="009A6E96" w:rsidRPr="005F5A4C" w:rsidRDefault="009A6E96" w:rsidP="006119F1">
            <w:pPr>
              <w:jc w:val="center"/>
            </w:pPr>
            <w:r w:rsidRPr="005F5A4C">
              <w:lastRenderedPageBreak/>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717C41"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B8AE3E" w14:textId="77777777" w:rsidR="009A6E96" w:rsidRPr="005F5A4C" w:rsidRDefault="009A6E96" w:rsidP="006119F1">
            <w:r w:rsidRPr="005F5A4C">
              <w:t>May modulate neuronal adhesion and neurite growth during development by binding to neural cell adhesion molecules (NG-CAM and N-CAM). Chondroitin sulfate proteoglycan; binds to hyaluronic acid.</w:t>
            </w:r>
          </w:p>
        </w:tc>
      </w:tr>
      <w:tr w:rsidR="009A6E96" w:rsidRPr="005F5A4C" w14:paraId="3DB2AD6A"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A11734" w14:textId="77777777" w:rsidR="009A6E96" w:rsidRPr="005F5A4C" w:rsidRDefault="009A6E96" w:rsidP="006119F1">
            <w:r w:rsidRPr="005F5A4C">
              <w:t>Myelin-oligodendrocyte glycoprotein</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042A24" w14:textId="77777777" w:rsidR="009A6E96" w:rsidRPr="005F5A4C" w:rsidRDefault="009A6E96" w:rsidP="006119F1">
            <w:r w:rsidRPr="005F5A4C">
              <w:t>MOG</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D1717B" w14:textId="77777777" w:rsidR="009A6E96" w:rsidRPr="005F5A4C" w:rsidRDefault="009A6E96" w:rsidP="006119F1">
            <w:proofErr w:type="spellStart"/>
            <w:r w:rsidRPr="005F5A4C">
              <w:rPr>
                <w:rFonts w:eastAsiaTheme="minorHAnsi"/>
                <w:color w:val="000000"/>
              </w:rPr>
              <w:t>Labombarda</w:t>
            </w:r>
            <w:proofErr w:type="spellEnd"/>
            <w:r w:rsidRPr="005F5A4C">
              <w:rPr>
                <w:rFonts w:eastAsiaTheme="minorHAnsi"/>
                <w:color w:val="000000"/>
              </w:rPr>
              <w:t xml:space="preserve"> F, Gonzalez SL, Lima A, </w:t>
            </w:r>
            <w:proofErr w:type="spellStart"/>
            <w:r w:rsidRPr="005F5A4C">
              <w:rPr>
                <w:rFonts w:eastAsiaTheme="minorHAnsi"/>
                <w:color w:val="000000"/>
              </w:rPr>
              <w:t>Roig</w:t>
            </w:r>
            <w:proofErr w:type="spellEnd"/>
            <w:r w:rsidRPr="005F5A4C">
              <w:rPr>
                <w:rFonts w:eastAsiaTheme="minorHAnsi"/>
                <w:color w:val="000000"/>
              </w:rPr>
              <w:t xml:space="preserve"> P, </w:t>
            </w:r>
            <w:proofErr w:type="spellStart"/>
            <w:r w:rsidRPr="005F5A4C">
              <w:rPr>
                <w:rFonts w:eastAsiaTheme="minorHAnsi"/>
                <w:color w:val="000000"/>
              </w:rPr>
              <w:t>Guennoun</w:t>
            </w:r>
            <w:proofErr w:type="spellEnd"/>
            <w:r w:rsidRPr="005F5A4C">
              <w:rPr>
                <w:rFonts w:eastAsiaTheme="minorHAnsi"/>
                <w:color w:val="000000"/>
              </w:rPr>
              <w:t xml:space="preserve"> R, Schumacher M, et al. Effects of progesterone on oligodendrocyte progenitors, oligodendrocyte transcription factors, and myelin proteins following spinal cord injury. Glia. 2009;57(8):884-97.</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FB63AE"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C0EEA"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44CE7E" w14:textId="77777777" w:rsidR="009A6E96" w:rsidRPr="005F5A4C" w:rsidRDefault="009A6E96" w:rsidP="006119F1">
            <w:r w:rsidRPr="005F5A4C">
              <w:t>Mediates homophilic cell-cell adhesion (By similarity). Minor component of the myelin sheath. May be involved in completion and/or maintenance of the myelin sheath and in cell-cell communication.</w:t>
            </w:r>
          </w:p>
        </w:tc>
      </w:tr>
      <w:tr w:rsidR="009A6E96" w:rsidRPr="005F5A4C" w14:paraId="2646E37A"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B38CCF" w14:textId="77777777" w:rsidR="009A6E96" w:rsidRPr="005F5A4C" w:rsidRDefault="009A6E96" w:rsidP="006119F1">
            <w:r w:rsidRPr="005F5A4C">
              <w:t xml:space="preserve">Matrix extracellular </w:t>
            </w:r>
            <w:proofErr w:type="spellStart"/>
            <w:r w:rsidRPr="005F5A4C">
              <w:t>phosphoglycoprotein</w:t>
            </w:r>
            <w:proofErr w:type="spellEnd"/>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2D97C0" w14:textId="77777777" w:rsidR="009A6E96" w:rsidRPr="005F5A4C" w:rsidRDefault="009A6E96" w:rsidP="006119F1">
            <w:r w:rsidRPr="005F5A4C">
              <w:t>MEPE</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235D37" w14:textId="77777777" w:rsidR="009A6E96" w:rsidRPr="005F5A4C" w:rsidRDefault="009A6E96" w:rsidP="006119F1">
            <w:pPr>
              <w:autoSpaceDE w:val="0"/>
              <w:autoSpaceDN w:val="0"/>
              <w:adjustRightInd w:val="0"/>
              <w:rPr>
                <w:rFonts w:eastAsiaTheme="minorHAnsi"/>
                <w:color w:val="000000"/>
              </w:rPr>
            </w:pPr>
            <w:r w:rsidRPr="005F5A4C">
              <w:rPr>
                <w:rFonts w:eastAsiaTheme="minorHAnsi"/>
                <w:color w:val="000000"/>
              </w:rPr>
              <w:t xml:space="preserve">Six N, </w:t>
            </w:r>
            <w:proofErr w:type="spellStart"/>
            <w:r w:rsidRPr="005F5A4C">
              <w:rPr>
                <w:rFonts w:eastAsiaTheme="minorHAnsi"/>
                <w:color w:val="000000"/>
              </w:rPr>
              <w:t>Septier</w:t>
            </w:r>
            <w:proofErr w:type="spellEnd"/>
            <w:r w:rsidRPr="005F5A4C">
              <w:rPr>
                <w:rFonts w:eastAsiaTheme="minorHAnsi"/>
                <w:color w:val="000000"/>
              </w:rPr>
              <w:t xml:space="preserve"> D, </w:t>
            </w:r>
            <w:proofErr w:type="spellStart"/>
            <w:r w:rsidRPr="005F5A4C">
              <w:rPr>
                <w:rFonts w:eastAsiaTheme="minorHAnsi"/>
                <w:color w:val="000000"/>
              </w:rPr>
              <w:t>Chaussain</w:t>
            </w:r>
            <w:proofErr w:type="spellEnd"/>
            <w:r w:rsidRPr="005F5A4C">
              <w:rPr>
                <w:rFonts w:eastAsiaTheme="minorHAnsi"/>
                <w:color w:val="000000"/>
              </w:rPr>
              <w:t xml:space="preserve">-Miller C, </w:t>
            </w:r>
            <w:proofErr w:type="spellStart"/>
            <w:r w:rsidRPr="005F5A4C">
              <w:rPr>
                <w:rFonts w:eastAsiaTheme="minorHAnsi"/>
                <w:color w:val="000000"/>
              </w:rPr>
              <w:t>Blacher</w:t>
            </w:r>
            <w:proofErr w:type="spellEnd"/>
            <w:r w:rsidRPr="005F5A4C">
              <w:rPr>
                <w:rFonts w:eastAsiaTheme="minorHAnsi"/>
                <w:color w:val="000000"/>
              </w:rPr>
              <w:t xml:space="preserve"> R, </w:t>
            </w:r>
            <w:proofErr w:type="spellStart"/>
            <w:r w:rsidRPr="005F5A4C">
              <w:rPr>
                <w:rFonts w:eastAsiaTheme="minorHAnsi"/>
                <w:color w:val="000000"/>
              </w:rPr>
              <w:t>DenBesten</w:t>
            </w:r>
            <w:proofErr w:type="spellEnd"/>
            <w:r w:rsidRPr="005F5A4C">
              <w:rPr>
                <w:rFonts w:eastAsiaTheme="minorHAnsi"/>
                <w:color w:val="000000"/>
              </w:rPr>
              <w:t xml:space="preserve"> P, Goldberg M. </w:t>
            </w:r>
            <w:proofErr w:type="spellStart"/>
            <w:r w:rsidRPr="005F5A4C">
              <w:rPr>
                <w:rFonts w:eastAsiaTheme="minorHAnsi"/>
                <w:color w:val="000000"/>
              </w:rPr>
              <w:t>Dentonin</w:t>
            </w:r>
            <w:proofErr w:type="spellEnd"/>
            <w:r w:rsidRPr="005F5A4C">
              <w:rPr>
                <w:rFonts w:eastAsiaTheme="minorHAnsi"/>
                <w:color w:val="000000"/>
              </w:rPr>
              <w:t>, a MEPE fragment, initiates pulp-healing response to injury. J Dent Res. 2007;86(8):780-5.</w:t>
            </w:r>
          </w:p>
          <w:p w14:paraId="24BBF73A" w14:textId="77777777" w:rsidR="009A6E96" w:rsidRPr="005F5A4C" w:rsidRDefault="009A6E96" w:rsidP="006119F1"/>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08234B"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3EC912"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B45C54" w14:textId="77777777" w:rsidR="009A6E96" w:rsidRPr="005F5A4C" w:rsidRDefault="009A6E96" w:rsidP="006119F1">
            <w:r w:rsidRPr="005F5A4C">
              <w:t>Brain-ion transport</w:t>
            </w:r>
          </w:p>
        </w:tc>
      </w:tr>
      <w:tr w:rsidR="009A6E96" w:rsidRPr="005F5A4C" w14:paraId="77118190"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8917473" w14:textId="77777777" w:rsidR="009A6E96" w:rsidRPr="005F5A4C" w:rsidRDefault="009A6E96" w:rsidP="006119F1">
            <w:proofErr w:type="spellStart"/>
            <w:r w:rsidRPr="005F5A4C">
              <w:t>Opalin</w:t>
            </w:r>
            <w:proofErr w:type="spellEnd"/>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2D0AEF" w14:textId="77777777" w:rsidR="009A6E96" w:rsidRPr="005F5A4C" w:rsidRDefault="009A6E96" w:rsidP="006119F1">
            <w:r w:rsidRPr="005F5A4C">
              <w:t>OPALIN</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0964A5" w14:textId="77777777" w:rsidR="009A6E96" w:rsidRPr="005F5A4C" w:rsidRDefault="009A6E96" w:rsidP="006119F1">
            <w:r w:rsidRPr="005F5A4C">
              <w:rPr>
                <w:rFonts w:eastAsiaTheme="minorHAnsi"/>
                <w:color w:val="000000"/>
              </w:rPr>
              <w:t xml:space="preserve">Higgins GA, </w:t>
            </w:r>
            <w:proofErr w:type="spellStart"/>
            <w:r w:rsidRPr="005F5A4C">
              <w:rPr>
                <w:rFonts w:eastAsiaTheme="minorHAnsi"/>
                <w:color w:val="000000"/>
              </w:rPr>
              <w:t>Georgoff</w:t>
            </w:r>
            <w:proofErr w:type="spellEnd"/>
            <w:r w:rsidRPr="005F5A4C">
              <w:rPr>
                <w:rFonts w:eastAsiaTheme="minorHAnsi"/>
                <w:color w:val="000000"/>
              </w:rPr>
              <w:t xml:space="preserve"> P, </w:t>
            </w:r>
            <w:proofErr w:type="spellStart"/>
            <w:r w:rsidRPr="005F5A4C">
              <w:rPr>
                <w:rFonts w:eastAsiaTheme="minorHAnsi"/>
                <w:color w:val="000000"/>
              </w:rPr>
              <w:t>Nikolian</w:t>
            </w:r>
            <w:proofErr w:type="spellEnd"/>
            <w:r w:rsidRPr="005F5A4C">
              <w:rPr>
                <w:rFonts w:eastAsiaTheme="minorHAnsi"/>
                <w:color w:val="000000"/>
              </w:rPr>
              <w:t xml:space="preserve"> V, Allyn-Feuer A, </w:t>
            </w:r>
            <w:proofErr w:type="spellStart"/>
            <w:r w:rsidRPr="005F5A4C">
              <w:rPr>
                <w:rFonts w:eastAsiaTheme="minorHAnsi"/>
                <w:color w:val="000000"/>
              </w:rPr>
              <w:t>Pauls</w:t>
            </w:r>
            <w:proofErr w:type="spellEnd"/>
            <w:r w:rsidRPr="005F5A4C">
              <w:rPr>
                <w:rFonts w:eastAsiaTheme="minorHAnsi"/>
                <w:color w:val="000000"/>
              </w:rPr>
              <w:t xml:space="preserve"> B, Higgins R, et al. Network Reconstruction Reveals that Valproic Acid Activates Neurogenic Transcriptional Programs in Adult Brain Following Traumatic Injury. Pharm Res. 2017;34(8):1658-72.</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66BE0C"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959D5E"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C2CBCF" w14:textId="77777777" w:rsidR="009A6E96" w:rsidRPr="005F5A4C" w:rsidRDefault="009A6E96" w:rsidP="006119F1">
            <w:r w:rsidRPr="005F5A4C">
              <w:t>Central nervous system-specific myelin protein that increase myelin genes expression during oligodendrocyte differentiation. Promotes oligodendrocyte terminal differentiation.</w:t>
            </w:r>
          </w:p>
        </w:tc>
      </w:tr>
      <w:tr w:rsidR="009A6E96" w:rsidRPr="005F5A4C" w14:paraId="3F47D66C" w14:textId="77777777" w:rsidTr="006119F1">
        <w:trPr>
          <w:trHeight w:val="315"/>
        </w:trPr>
        <w:tc>
          <w:tcPr>
            <w:tcW w:w="12944" w:type="dxa"/>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5A46872" w14:textId="77777777" w:rsidR="009A6E96" w:rsidRPr="005F5A4C" w:rsidRDefault="009A6E96" w:rsidP="006119F1">
            <w:pPr>
              <w:rPr>
                <w:b/>
                <w:bCs/>
              </w:rPr>
            </w:pPr>
            <w:r w:rsidRPr="005F5A4C">
              <w:rPr>
                <w:b/>
                <w:bCs/>
              </w:rPr>
              <w:t>Hepatic</w:t>
            </w:r>
          </w:p>
        </w:tc>
      </w:tr>
      <w:tr w:rsidR="009A6E96" w:rsidRPr="005F5A4C" w14:paraId="2A6D04E8" w14:textId="77777777" w:rsidTr="006119F1">
        <w:trPr>
          <w:trHeight w:val="130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F9D490" w14:textId="77777777" w:rsidR="009A6E96" w:rsidRPr="005F5A4C" w:rsidRDefault="009A6E96" w:rsidP="006119F1">
            <w:r w:rsidRPr="005F5A4C">
              <w:lastRenderedPageBreak/>
              <w:t xml:space="preserve">Fatty acid-binding protein, liver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5C5E4C" w14:textId="77777777" w:rsidR="009A6E96" w:rsidRPr="005F5A4C" w:rsidRDefault="009A6E96" w:rsidP="006119F1">
            <w:pPr>
              <w:jc w:val="center"/>
            </w:pPr>
            <w:r w:rsidRPr="005F5A4C">
              <w:t>FABP1</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9A561C" w14:textId="77777777" w:rsidR="009A6E96" w:rsidRPr="005F5A4C" w:rsidRDefault="009A6E96" w:rsidP="006119F1">
            <w:proofErr w:type="spellStart"/>
            <w:r w:rsidRPr="005F5A4C">
              <w:rPr>
                <w:rFonts w:eastAsiaTheme="minorHAnsi"/>
                <w:color w:val="000000"/>
              </w:rPr>
              <w:t>Akbal</w:t>
            </w:r>
            <w:proofErr w:type="spellEnd"/>
            <w:r w:rsidRPr="005F5A4C">
              <w:rPr>
                <w:rFonts w:eastAsiaTheme="minorHAnsi"/>
                <w:color w:val="000000"/>
              </w:rPr>
              <w:t xml:space="preserve"> E, </w:t>
            </w:r>
            <w:proofErr w:type="spellStart"/>
            <w:r w:rsidRPr="005F5A4C">
              <w:rPr>
                <w:rFonts w:eastAsiaTheme="minorHAnsi"/>
                <w:color w:val="000000"/>
              </w:rPr>
              <w:t>Koklu</w:t>
            </w:r>
            <w:proofErr w:type="spellEnd"/>
            <w:r w:rsidRPr="005F5A4C">
              <w:rPr>
                <w:rFonts w:eastAsiaTheme="minorHAnsi"/>
                <w:color w:val="000000"/>
              </w:rPr>
              <w:t xml:space="preserve"> S, </w:t>
            </w:r>
            <w:proofErr w:type="spellStart"/>
            <w:r w:rsidRPr="005F5A4C">
              <w:rPr>
                <w:rFonts w:eastAsiaTheme="minorHAnsi"/>
                <w:color w:val="000000"/>
              </w:rPr>
              <w:t>Kocak</w:t>
            </w:r>
            <w:proofErr w:type="spellEnd"/>
            <w:r w:rsidRPr="005F5A4C">
              <w:rPr>
                <w:rFonts w:eastAsiaTheme="minorHAnsi"/>
                <w:color w:val="000000"/>
              </w:rPr>
              <w:t xml:space="preserve"> E, </w:t>
            </w:r>
            <w:proofErr w:type="spellStart"/>
            <w:r w:rsidRPr="005F5A4C">
              <w:rPr>
                <w:rFonts w:eastAsiaTheme="minorHAnsi"/>
                <w:color w:val="000000"/>
              </w:rPr>
              <w:t>Cakal</w:t>
            </w:r>
            <w:proofErr w:type="spellEnd"/>
            <w:r w:rsidRPr="005F5A4C">
              <w:rPr>
                <w:rFonts w:eastAsiaTheme="minorHAnsi"/>
                <w:color w:val="000000"/>
              </w:rPr>
              <w:t xml:space="preserve"> B, </w:t>
            </w:r>
            <w:proofErr w:type="spellStart"/>
            <w:r w:rsidRPr="005F5A4C">
              <w:rPr>
                <w:rFonts w:eastAsiaTheme="minorHAnsi"/>
                <w:color w:val="000000"/>
              </w:rPr>
              <w:t>Gunes</w:t>
            </w:r>
            <w:proofErr w:type="spellEnd"/>
            <w:r w:rsidRPr="005F5A4C">
              <w:rPr>
                <w:rFonts w:eastAsiaTheme="minorHAnsi"/>
                <w:color w:val="000000"/>
              </w:rPr>
              <w:t xml:space="preserve"> F, </w:t>
            </w:r>
            <w:proofErr w:type="spellStart"/>
            <w:r w:rsidRPr="005F5A4C">
              <w:rPr>
                <w:rFonts w:eastAsiaTheme="minorHAnsi"/>
                <w:color w:val="000000"/>
              </w:rPr>
              <w:t>Basar</w:t>
            </w:r>
            <w:proofErr w:type="spellEnd"/>
            <w:r w:rsidRPr="005F5A4C">
              <w:rPr>
                <w:rFonts w:eastAsiaTheme="minorHAnsi"/>
                <w:color w:val="000000"/>
              </w:rPr>
              <w:t xml:space="preserve"> O, et al. Liver fatty acid-binding protein is a diagnostic marker to detect liver injury due to chronic hepatitis C infection. Arch Med Res. 2013;44(1):34-8.</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E65B79" w14:textId="77777777" w:rsidR="009A6E96" w:rsidRPr="005F5A4C" w:rsidRDefault="009A6E96" w:rsidP="006119F1">
            <w:pPr>
              <w:jc w:val="center"/>
            </w:pPr>
            <w:r w:rsidRPr="005F5A4C">
              <w:t>No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FE8A1"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9C40C0" w14:textId="77777777" w:rsidR="009A6E96" w:rsidRPr="005F5A4C" w:rsidRDefault="009A6E96" w:rsidP="006119F1">
            <w:r w:rsidRPr="005F5A4C">
              <w:t>Plays a role in lipoprotein-mediated cholesterol uptake in hepatocytes, Binds cholesterol, Binds free fatty acids and their coenzyme A derivatives, bilirubin, and some other small molecules in the cytoplasm. May be involved in intracellular lipid transport (By similarity).</w:t>
            </w:r>
          </w:p>
        </w:tc>
      </w:tr>
      <w:tr w:rsidR="009A6E96" w:rsidRPr="005F5A4C" w14:paraId="6E944DB5"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61F520" w14:textId="77777777" w:rsidR="009A6E96" w:rsidRPr="005F5A4C" w:rsidRDefault="009A6E96" w:rsidP="006119F1">
            <w:r w:rsidRPr="005F5A4C">
              <w:t>Liver carboxylesterase 1</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0592FB" w14:textId="77777777" w:rsidR="009A6E96" w:rsidRPr="005F5A4C" w:rsidRDefault="009A6E96" w:rsidP="006119F1">
            <w:pPr>
              <w:jc w:val="center"/>
            </w:pPr>
            <w:r w:rsidRPr="005F5A4C">
              <w:t>CES1</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49688" w14:textId="77777777" w:rsidR="009A6E96" w:rsidRPr="005F5A4C" w:rsidRDefault="009A6E96" w:rsidP="006119F1">
            <w:r w:rsidRPr="005F5A4C">
              <w:rPr>
                <w:rFonts w:eastAsiaTheme="minorHAnsi"/>
                <w:color w:val="000000"/>
              </w:rPr>
              <w:t xml:space="preserve">Na K, Lee EY, Lee HJ, Kim KY, Lee H, </w:t>
            </w:r>
            <w:proofErr w:type="spellStart"/>
            <w:r w:rsidRPr="005F5A4C">
              <w:rPr>
                <w:rFonts w:eastAsiaTheme="minorHAnsi"/>
                <w:color w:val="000000"/>
              </w:rPr>
              <w:t>Jeong</w:t>
            </w:r>
            <w:proofErr w:type="spellEnd"/>
            <w:r w:rsidRPr="005F5A4C">
              <w:rPr>
                <w:rFonts w:eastAsiaTheme="minorHAnsi"/>
                <w:color w:val="000000"/>
              </w:rPr>
              <w:t xml:space="preserve"> SK, et al. Human plasma carboxylesterase 1, a novel serologic biomarker candidate for hepatocellular carcinoma. Proteomics. 2009;9(16):3989-99.</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F8FBC"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E9FF35"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F06660" w14:textId="77777777" w:rsidR="009A6E96" w:rsidRPr="005F5A4C" w:rsidRDefault="009A6E96" w:rsidP="006119F1">
            <w:r w:rsidRPr="005F5A4C">
              <w:t xml:space="preserve">Involved in the detoxification of xenobiotics and in the activation of ester and amide prodrugs 1, 2, 3, 4. Hydrolyzes aromatic and aliphatic esters, but has no catalytic activity toward amides or a fatty acyl-CoA ester 5, 6, 7, 8. Hydrolyzes the methyl ester group of cocaine to form benzoylecgonine 9. Catalyzes the transesterification of cocaine to form </w:t>
            </w:r>
            <w:proofErr w:type="spellStart"/>
            <w:r w:rsidRPr="005F5A4C">
              <w:t>cocaethylene</w:t>
            </w:r>
            <w:proofErr w:type="spellEnd"/>
            <w:r w:rsidRPr="005F5A4C">
              <w:t xml:space="preserve"> 10. Displays fatty acid ethyl ester synthase activity, catalyzing the ethyl esterification of oleic acid to </w:t>
            </w:r>
            <w:proofErr w:type="spellStart"/>
            <w:r w:rsidRPr="005F5A4C">
              <w:t>ethyloleate</w:t>
            </w:r>
            <w:proofErr w:type="spellEnd"/>
            <w:r w:rsidRPr="005F5A4C">
              <w:t xml:space="preserve"> 11. Converts </w:t>
            </w:r>
            <w:proofErr w:type="spellStart"/>
            <w:r w:rsidRPr="005F5A4C">
              <w:t>monoacylglycerides</w:t>
            </w:r>
            <w:proofErr w:type="spellEnd"/>
            <w:r w:rsidRPr="005F5A4C">
              <w:t xml:space="preserve"> to free fatty acids and glycerol. Hydrolyzes of 2-arachidonoylglycerol and prostaglandins 12. Hydrolyzes cellular cholesteryl esters to free cholesterols and promotes reverse cholesterol transport (RCT) by facilitating both the initial and final steps in the process 13, 14, 15, 16. </w:t>
            </w:r>
            <w:proofErr w:type="gramStart"/>
            <w:r w:rsidRPr="005F5A4C">
              <w:t>First of all</w:t>
            </w:r>
            <w:proofErr w:type="gramEnd"/>
            <w:r w:rsidRPr="005F5A4C">
              <w:t xml:space="preserve">, allows free cholesterol efflux from macrophages to </w:t>
            </w:r>
            <w:r w:rsidRPr="005F5A4C">
              <w:lastRenderedPageBreak/>
              <w:t xml:space="preserve">extracellular cholesterol acceptors and secondly, releases free cholesterol from lipoprotein-delivered cholesteryl esters in the liver for bile acid synthesis or direct secretion into the bile </w:t>
            </w:r>
          </w:p>
        </w:tc>
      </w:tr>
      <w:tr w:rsidR="009A6E96" w:rsidRPr="005F5A4C" w14:paraId="7FA491BC" w14:textId="77777777" w:rsidTr="006119F1">
        <w:trPr>
          <w:trHeight w:val="187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761AFB" w14:textId="77777777" w:rsidR="009A6E96" w:rsidRPr="005F5A4C" w:rsidRDefault="009A6E96" w:rsidP="006119F1">
            <w:r w:rsidRPr="005F5A4C">
              <w:lastRenderedPageBreak/>
              <w:t>Alanine aminotransferase 1 – ALT</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F5DD56" w14:textId="77777777" w:rsidR="009A6E96" w:rsidRPr="005F5A4C" w:rsidRDefault="009A6E96" w:rsidP="006119F1">
            <w:pPr>
              <w:jc w:val="center"/>
            </w:pPr>
            <w:r w:rsidRPr="005F5A4C">
              <w:t>GPT</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38F108" w14:textId="77777777" w:rsidR="009A6E96" w:rsidRPr="005F5A4C" w:rsidRDefault="009A6E96" w:rsidP="006119F1">
            <w:pPr>
              <w:autoSpaceDE w:val="0"/>
              <w:autoSpaceDN w:val="0"/>
              <w:adjustRightInd w:val="0"/>
              <w:rPr>
                <w:rFonts w:eastAsiaTheme="minorHAnsi"/>
                <w:color w:val="000000"/>
              </w:rPr>
            </w:pPr>
            <w:r w:rsidRPr="005F5A4C">
              <w:rPr>
                <w:rFonts w:eastAsiaTheme="minorHAnsi"/>
                <w:color w:val="000000"/>
              </w:rPr>
              <w:t xml:space="preserve">McGill MR. The past and present of serum aminotransferases and the future of liver injury biomarkers. EXCLI J. </w:t>
            </w:r>
            <w:proofErr w:type="gramStart"/>
            <w:r w:rsidRPr="005F5A4C">
              <w:rPr>
                <w:rFonts w:eastAsiaTheme="minorHAnsi"/>
                <w:color w:val="000000"/>
              </w:rPr>
              <w:t>2016;15:817</w:t>
            </w:r>
            <w:proofErr w:type="gramEnd"/>
            <w:r w:rsidRPr="005F5A4C">
              <w:rPr>
                <w:rFonts w:eastAsiaTheme="minorHAnsi"/>
                <w:color w:val="000000"/>
              </w:rPr>
              <w:t>-28.</w:t>
            </w:r>
          </w:p>
          <w:p w14:paraId="518369A4" w14:textId="77777777" w:rsidR="009A6E96" w:rsidRPr="005F5A4C" w:rsidRDefault="009A6E96" w:rsidP="006119F1"/>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89916" w14:textId="77777777" w:rsidR="009A6E96" w:rsidRPr="005F5A4C" w:rsidRDefault="009A6E96" w:rsidP="006119F1">
            <w:pPr>
              <w:jc w:val="center"/>
            </w:pPr>
            <w:r w:rsidRPr="005F5A4C">
              <w:t>No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95B908"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shd w:val="clear" w:color="auto" w:fill="FCFCFC"/>
            <w:tcMar>
              <w:top w:w="30" w:type="dxa"/>
              <w:left w:w="45" w:type="dxa"/>
              <w:bottom w:w="30" w:type="dxa"/>
              <w:right w:w="45" w:type="dxa"/>
            </w:tcMar>
            <w:hideMark/>
          </w:tcPr>
          <w:p w14:paraId="24E85228" w14:textId="77777777" w:rsidR="009A6E96" w:rsidRPr="005F5A4C" w:rsidRDefault="009A6E96" w:rsidP="006119F1">
            <w:r w:rsidRPr="005F5A4C">
              <w:t xml:space="preserve">Catalyzes the reversible transamination between alanine and 2-oxoglutarate to form pyruvate and glutamate. Participates in cellular nitrogen metabolism </w:t>
            </w:r>
            <w:proofErr w:type="gramStart"/>
            <w:r w:rsidRPr="005F5A4C">
              <w:t>and also</w:t>
            </w:r>
            <w:proofErr w:type="gramEnd"/>
            <w:r w:rsidRPr="005F5A4C">
              <w:t xml:space="preserve"> in liver gluconeogenesis starting with precursors transported from skeletal muscles</w:t>
            </w:r>
          </w:p>
        </w:tc>
      </w:tr>
      <w:tr w:rsidR="009A6E96" w:rsidRPr="005F5A4C" w14:paraId="7E4E71C9"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77C4E4" w14:textId="77777777" w:rsidR="009A6E96" w:rsidRPr="005F5A4C" w:rsidRDefault="009A6E96" w:rsidP="006119F1">
            <w:r w:rsidRPr="005F5A4C">
              <w:t xml:space="preserve">Aspartate aminotransferase, cytoplasmic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C958BC" w14:textId="77777777" w:rsidR="009A6E96" w:rsidRPr="005F5A4C" w:rsidRDefault="009A6E96" w:rsidP="006119F1">
            <w:pPr>
              <w:jc w:val="center"/>
            </w:pPr>
            <w:r w:rsidRPr="005F5A4C">
              <w:t>GOT1</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5E1271" w14:textId="77777777" w:rsidR="009A6E96" w:rsidRPr="005F5A4C" w:rsidRDefault="009A6E96" w:rsidP="006119F1">
            <w:pPr>
              <w:autoSpaceDE w:val="0"/>
              <w:autoSpaceDN w:val="0"/>
              <w:adjustRightInd w:val="0"/>
              <w:rPr>
                <w:rFonts w:eastAsiaTheme="minorHAnsi"/>
                <w:color w:val="000000"/>
              </w:rPr>
            </w:pPr>
            <w:r w:rsidRPr="005F5A4C">
              <w:rPr>
                <w:rFonts w:eastAsiaTheme="minorHAnsi"/>
                <w:color w:val="000000"/>
              </w:rPr>
              <w:t xml:space="preserve">McGill MR. The past and present of serum aminotransferases and the future of liver injury biomarkers. EXCLI J. </w:t>
            </w:r>
            <w:proofErr w:type="gramStart"/>
            <w:r w:rsidRPr="005F5A4C">
              <w:rPr>
                <w:rFonts w:eastAsiaTheme="minorHAnsi"/>
                <w:color w:val="000000"/>
              </w:rPr>
              <w:t>2016;15:817</w:t>
            </w:r>
            <w:proofErr w:type="gramEnd"/>
            <w:r w:rsidRPr="005F5A4C">
              <w:rPr>
                <w:rFonts w:eastAsiaTheme="minorHAnsi"/>
                <w:color w:val="000000"/>
              </w:rPr>
              <w:t>-28.</w:t>
            </w:r>
          </w:p>
          <w:p w14:paraId="36F6537D" w14:textId="77777777" w:rsidR="009A6E96" w:rsidRPr="005F5A4C" w:rsidRDefault="009A6E96" w:rsidP="006119F1">
            <w:pPr>
              <w:jc w:val="cente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EDC578" w14:textId="77777777" w:rsidR="009A6E96" w:rsidRPr="005F5A4C" w:rsidRDefault="009A6E96" w:rsidP="006119F1">
            <w:pPr>
              <w:jc w:val="center"/>
            </w:pPr>
            <w:r w:rsidRPr="005F5A4C">
              <w:t>No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BD4505"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0D7BAC" w14:textId="77777777" w:rsidR="009A6E96" w:rsidRPr="005F5A4C" w:rsidRDefault="009A6E96" w:rsidP="006119F1">
            <w:r w:rsidRPr="005F5A4C">
              <w:t xml:space="preserve">Biosynthesis of L-glutamate from L-aspartate or L-cysteine. Important regulator of levels of glutamate, the major excitatory neurotransmitter of the vertebrate central nervous system. Acts as a scavenger of glutamate in brain neuroprotection. The aspartate aminotransferase activity is involved in hepatic glucose synthesis during development and in adipocyte </w:t>
            </w:r>
            <w:proofErr w:type="spellStart"/>
            <w:r w:rsidRPr="005F5A4C">
              <w:t>glyceroneogenesis</w:t>
            </w:r>
            <w:proofErr w:type="spellEnd"/>
            <w:r w:rsidRPr="005F5A4C">
              <w:t>.</w:t>
            </w:r>
          </w:p>
        </w:tc>
      </w:tr>
      <w:tr w:rsidR="009A6E96" w:rsidRPr="005F5A4C" w14:paraId="78FD07FA"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703969" w14:textId="77777777" w:rsidR="009A6E96" w:rsidRPr="005F5A4C" w:rsidRDefault="009A6E96" w:rsidP="006119F1">
            <w:r w:rsidRPr="005F5A4C">
              <w:t xml:space="preserve">Liver-expressed antimicrobial peptide 2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5741B1" w14:textId="77777777" w:rsidR="009A6E96" w:rsidRPr="005F5A4C" w:rsidRDefault="009A6E96" w:rsidP="006119F1">
            <w:pPr>
              <w:jc w:val="center"/>
            </w:pPr>
            <w:r w:rsidRPr="005F5A4C">
              <w:t>LEAP2</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00742" w14:textId="77777777" w:rsidR="009A6E96" w:rsidRPr="005F5A4C" w:rsidRDefault="009A6E96" w:rsidP="006119F1">
            <w:pPr>
              <w:jc w:val="center"/>
            </w:pPr>
            <w:r w:rsidRPr="005F5A4C">
              <w:rPr>
                <w:rFonts w:eastAsiaTheme="minorHAnsi"/>
                <w:color w:val="000000"/>
              </w:rPr>
              <w:t xml:space="preserve">Howard A, Townes C, </w:t>
            </w:r>
            <w:proofErr w:type="spellStart"/>
            <w:r w:rsidRPr="005F5A4C">
              <w:rPr>
                <w:rFonts w:eastAsiaTheme="minorHAnsi"/>
                <w:color w:val="000000"/>
              </w:rPr>
              <w:t>Milona</w:t>
            </w:r>
            <w:proofErr w:type="spellEnd"/>
            <w:r w:rsidRPr="005F5A4C">
              <w:rPr>
                <w:rFonts w:eastAsiaTheme="minorHAnsi"/>
                <w:color w:val="000000"/>
              </w:rPr>
              <w:t xml:space="preserve"> P, Nile CJ, </w:t>
            </w:r>
            <w:proofErr w:type="spellStart"/>
            <w:r w:rsidRPr="005F5A4C">
              <w:rPr>
                <w:rFonts w:eastAsiaTheme="minorHAnsi"/>
                <w:color w:val="000000"/>
              </w:rPr>
              <w:t>Michailidis</w:t>
            </w:r>
            <w:proofErr w:type="spellEnd"/>
            <w:r w:rsidRPr="005F5A4C">
              <w:rPr>
                <w:rFonts w:eastAsiaTheme="minorHAnsi"/>
                <w:color w:val="000000"/>
              </w:rPr>
              <w:t xml:space="preserve"> G, Hall J. </w:t>
            </w:r>
            <w:proofErr w:type="gramStart"/>
            <w:r w:rsidRPr="005F5A4C">
              <w:rPr>
                <w:rFonts w:eastAsiaTheme="minorHAnsi"/>
                <w:color w:val="000000"/>
              </w:rPr>
              <w:t>Expression</w:t>
            </w:r>
            <w:proofErr w:type="gramEnd"/>
            <w:r w:rsidRPr="005F5A4C">
              <w:rPr>
                <w:rFonts w:eastAsiaTheme="minorHAnsi"/>
                <w:color w:val="000000"/>
              </w:rPr>
              <w:t xml:space="preserve"> and functional analyses of liver expressed antimicrobial peptide-2 (LEAP-2) variant forms in </w:t>
            </w:r>
            <w:r w:rsidRPr="005F5A4C">
              <w:rPr>
                <w:rFonts w:eastAsiaTheme="minorHAnsi"/>
                <w:color w:val="000000"/>
              </w:rPr>
              <w:lastRenderedPageBreak/>
              <w:t>human tissues. Cell Immunol. 2010;261(2):128-33.</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A32E4A" w14:textId="77777777" w:rsidR="009A6E96" w:rsidRPr="005F5A4C" w:rsidRDefault="009A6E96" w:rsidP="006119F1">
            <w:pPr>
              <w:jc w:val="center"/>
            </w:pPr>
            <w:r w:rsidRPr="005F5A4C">
              <w:lastRenderedPageBreak/>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33B960"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5B98AD" w14:textId="77777777" w:rsidR="009A6E96" w:rsidRPr="005F5A4C" w:rsidRDefault="009A6E96" w:rsidP="006119F1">
            <w:r w:rsidRPr="005F5A4C">
              <w:t>Has an antimicrobial activity</w:t>
            </w:r>
          </w:p>
        </w:tc>
      </w:tr>
      <w:tr w:rsidR="009A6E96" w:rsidRPr="005F5A4C" w14:paraId="06F4C7C7"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27E7A6" w14:textId="77777777" w:rsidR="009A6E96" w:rsidRPr="005F5A4C" w:rsidRDefault="009A6E96" w:rsidP="006119F1">
            <w:r w:rsidRPr="005F5A4C">
              <w:t>Glutamate dehydrogenase 1, mitochondrial</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EE9F72" w14:textId="77777777" w:rsidR="009A6E96" w:rsidRPr="005F5A4C" w:rsidRDefault="009A6E96" w:rsidP="006119F1">
            <w:r w:rsidRPr="005F5A4C">
              <w:t>GLUD1</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7D7F2" w14:textId="77777777" w:rsidR="009A6E96" w:rsidRPr="005F5A4C" w:rsidRDefault="009A6E96" w:rsidP="006119F1">
            <w:r w:rsidRPr="005F5A4C">
              <w:rPr>
                <w:rFonts w:eastAsiaTheme="minorHAnsi"/>
                <w:color w:val="000000"/>
              </w:rPr>
              <w:t xml:space="preserve">Fu S, Wu D, Jiang W, Li J, Long J, Jia C, et al. Molecular Biomarkers in Drug-Induced Liver Injury: Challenges and Future Perspectives. Front </w:t>
            </w:r>
            <w:proofErr w:type="spellStart"/>
            <w:r w:rsidRPr="005F5A4C">
              <w:rPr>
                <w:rFonts w:eastAsiaTheme="minorHAnsi"/>
                <w:color w:val="000000"/>
              </w:rPr>
              <w:t>Pharmacol</w:t>
            </w:r>
            <w:proofErr w:type="spellEnd"/>
            <w:r w:rsidRPr="005F5A4C">
              <w:rPr>
                <w:rFonts w:eastAsiaTheme="minorHAnsi"/>
                <w:color w:val="000000"/>
              </w:rPr>
              <w:t xml:space="preserve">. </w:t>
            </w:r>
            <w:proofErr w:type="gramStart"/>
            <w:r w:rsidRPr="005F5A4C">
              <w:rPr>
                <w:rFonts w:eastAsiaTheme="minorHAnsi"/>
                <w:color w:val="000000"/>
              </w:rPr>
              <w:t>2019;10:1667</w:t>
            </w:r>
            <w:proofErr w:type="gramEnd"/>
            <w:r w:rsidRPr="005F5A4C">
              <w:rPr>
                <w:rFonts w:eastAsiaTheme="minorHAnsi"/>
                <w:color w:val="000000"/>
              </w:rPr>
              <w:t>.</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D41863" w14:textId="77777777" w:rsidR="009A6E96" w:rsidRPr="005F5A4C" w:rsidRDefault="009A6E96" w:rsidP="006119F1">
            <w:pPr>
              <w:jc w:val="center"/>
            </w:pPr>
            <w:r w:rsidRPr="005F5A4C">
              <w:t>No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B84DA8"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87E8A4" w14:textId="77777777" w:rsidR="009A6E96" w:rsidRPr="005F5A4C" w:rsidRDefault="009A6E96" w:rsidP="006119F1">
            <w:r w:rsidRPr="005F5A4C">
              <w:t xml:space="preserve">Mitochondrial glutamate dehydrogenase that catalyzes the conversion of L-glutamate into alpha-ketoglutarate. Plays a key role in glutamine </w:t>
            </w:r>
            <w:proofErr w:type="spellStart"/>
            <w:r w:rsidRPr="005F5A4C">
              <w:t>anaplerosis</w:t>
            </w:r>
            <w:proofErr w:type="spellEnd"/>
            <w:r w:rsidRPr="005F5A4C">
              <w:t xml:space="preserve"> by producing alpha-ketoglutarate, an important intermediate in the tricarboxylic acid cycle 1, 2, 3, 4. Plays a role in insulin homeostasis 5, 6. May be involved in learning and memory reactions by increasing the turnover of the excitatory neurotransmitter glutamate (By similarity).</w:t>
            </w:r>
          </w:p>
        </w:tc>
      </w:tr>
      <w:tr w:rsidR="009A6E96" w:rsidRPr="005F5A4C" w14:paraId="2F0D9149"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7A0DBDB" w14:textId="77777777" w:rsidR="009A6E96" w:rsidRPr="005F5A4C" w:rsidRDefault="009A6E96" w:rsidP="006119F1">
            <w:r w:rsidRPr="005F5A4C">
              <w:t>Sorbitol dehydrogenase</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1F5418" w14:textId="77777777" w:rsidR="009A6E96" w:rsidRPr="005F5A4C" w:rsidRDefault="009A6E96" w:rsidP="006119F1">
            <w:r w:rsidRPr="005F5A4C">
              <w:t>SORD</w:t>
            </w:r>
          </w:p>
        </w:tc>
        <w:tc>
          <w:tcPr>
            <w:tcW w:w="28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EA2084" w14:textId="77777777" w:rsidR="009A6E96" w:rsidRPr="005F5A4C" w:rsidRDefault="009A6E96" w:rsidP="006119F1">
            <w:r w:rsidRPr="005F5A4C">
              <w:rPr>
                <w:rFonts w:eastAsiaTheme="minorHAnsi"/>
                <w:color w:val="000000"/>
              </w:rPr>
              <w:t xml:space="preserve">Fu S, Wu D, Jiang W, Li J, Long J, Jia C, et al. Molecular Biomarkers in Drug-Induced Liver Injury: Challenges and Future Perspectives. Front </w:t>
            </w:r>
            <w:proofErr w:type="spellStart"/>
            <w:r w:rsidRPr="005F5A4C">
              <w:rPr>
                <w:rFonts w:eastAsiaTheme="minorHAnsi"/>
                <w:color w:val="000000"/>
              </w:rPr>
              <w:t>Pharmacol</w:t>
            </w:r>
            <w:proofErr w:type="spellEnd"/>
            <w:r w:rsidRPr="005F5A4C">
              <w:rPr>
                <w:rFonts w:eastAsiaTheme="minorHAnsi"/>
                <w:color w:val="000000"/>
              </w:rPr>
              <w:t xml:space="preserve">. </w:t>
            </w:r>
            <w:proofErr w:type="gramStart"/>
            <w:r w:rsidRPr="005F5A4C">
              <w:rPr>
                <w:rFonts w:eastAsiaTheme="minorHAnsi"/>
                <w:color w:val="000000"/>
              </w:rPr>
              <w:t>2019;10:1667</w:t>
            </w:r>
            <w:proofErr w:type="gramEnd"/>
            <w:r w:rsidRPr="005F5A4C">
              <w:rPr>
                <w:rFonts w:eastAsiaTheme="minorHAnsi"/>
                <w:color w:val="000000"/>
              </w:rPr>
              <w:t>.</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EE5547" w14:textId="77777777" w:rsidR="009A6E96" w:rsidRPr="005F5A4C" w:rsidRDefault="009A6E96" w:rsidP="006119F1">
            <w:pPr>
              <w:jc w:val="center"/>
            </w:pPr>
            <w:r w:rsidRPr="005F5A4C">
              <w:t>No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4A38CC"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719FD5" w14:textId="77777777" w:rsidR="009A6E96" w:rsidRPr="005F5A4C" w:rsidRDefault="009A6E96" w:rsidP="006119F1">
            <w:r w:rsidRPr="005F5A4C">
              <w:t xml:space="preserve">Polyol dehydrogenase that catalyzes the reversible </w:t>
            </w:r>
            <w:proofErr w:type="gramStart"/>
            <w:r w:rsidRPr="005F5A4C">
              <w:t>NAD(</w:t>
            </w:r>
            <w:proofErr w:type="gramEnd"/>
            <w:r w:rsidRPr="005F5A4C">
              <w:t xml:space="preserve">+)- dependent oxidation of various sugar alcohols. Is mostly active with D-sorbitol (D-glucitol), L-threitol, xylitol and </w:t>
            </w:r>
            <w:proofErr w:type="spellStart"/>
            <w:r w:rsidRPr="005F5A4C">
              <w:t>ribitol</w:t>
            </w:r>
            <w:proofErr w:type="spellEnd"/>
            <w:r w:rsidRPr="005F5A4C">
              <w:t xml:space="preserve"> as substrates, leading to the C2-oxidized products D-fructose, L-</w:t>
            </w:r>
            <w:proofErr w:type="spellStart"/>
            <w:r w:rsidRPr="005F5A4C">
              <w:t>erythrulose</w:t>
            </w:r>
            <w:proofErr w:type="spellEnd"/>
            <w:r w:rsidRPr="005F5A4C">
              <w:t xml:space="preserve">, D-xylulose, and D-ribulose, respectively 1. Is a key enzyme in the polyol pathway that interconverts glucose and fructose via sorbitol, which constitutes an important alternate route for glucose metabolism. The polyol pathway is believed to be involved in the etiology of diabetic complications, such as diabetic neuropathy and </w:t>
            </w:r>
            <w:r w:rsidRPr="005F5A4C">
              <w:lastRenderedPageBreak/>
              <w:t>retinopathy, induced by hyperglycemia</w:t>
            </w:r>
          </w:p>
        </w:tc>
      </w:tr>
      <w:tr w:rsidR="009A6E96" w:rsidRPr="005F5A4C" w14:paraId="1E15E59D" w14:textId="77777777" w:rsidTr="006119F1">
        <w:trPr>
          <w:trHeight w:val="315"/>
        </w:trPr>
        <w:tc>
          <w:tcPr>
            <w:tcW w:w="12944" w:type="dxa"/>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68B6E5E" w14:textId="77777777" w:rsidR="009A6E96" w:rsidRPr="005F5A4C" w:rsidRDefault="009A6E96" w:rsidP="006119F1">
            <w:pPr>
              <w:rPr>
                <w:b/>
                <w:bCs/>
              </w:rPr>
            </w:pPr>
            <w:r w:rsidRPr="005F5A4C">
              <w:rPr>
                <w:b/>
                <w:bCs/>
              </w:rPr>
              <w:lastRenderedPageBreak/>
              <w:t>Pulmonary</w:t>
            </w:r>
          </w:p>
        </w:tc>
      </w:tr>
      <w:tr w:rsidR="009A6E96" w:rsidRPr="005F5A4C" w14:paraId="07FC06E5"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168D3A" w14:textId="77777777" w:rsidR="009A6E96" w:rsidRPr="005F5A4C" w:rsidRDefault="009A6E96" w:rsidP="006119F1">
            <w:r w:rsidRPr="005F5A4C">
              <w:t xml:space="preserve">Surfactant-associated protein 2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34D812" w14:textId="77777777" w:rsidR="009A6E96" w:rsidRPr="005F5A4C" w:rsidRDefault="009A6E96" w:rsidP="006119F1">
            <w:r w:rsidRPr="005F5A4C">
              <w:t>SFTA2</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51D087" w14:textId="77777777" w:rsidR="009A6E96" w:rsidRPr="005F5A4C" w:rsidRDefault="009A6E96" w:rsidP="006119F1">
            <w:r w:rsidRPr="005F5A4C">
              <w:rPr>
                <w:rFonts w:eastAsiaTheme="minorHAnsi"/>
                <w:color w:val="000000"/>
              </w:rPr>
              <w:t xml:space="preserve">Mittal RA, Hammel M, Schwarz J, </w:t>
            </w:r>
            <w:proofErr w:type="spellStart"/>
            <w:r w:rsidRPr="005F5A4C">
              <w:rPr>
                <w:rFonts w:eastAsiaTheme="minorHAnsi"/>
                <w:color w:val="000000"/>
              </w:rPr>
              <w:t>Heschl</w:t>
            </w:r>
            <w:proofErr w:type="spellEnd"/>
            <w:r w:rsidRPr="005F5A4C">
              <w:rPr>
                <w:rFonts w:eastAsiaTheme="minorHAnsi"/>
                <w:color w:val="000000"/>
              </w:rPr>
              <w:t xml:space="preserve"> KM, </w:t>
            </w:r>
            <w:proofErr w:type="spellStart"/>
            <w:r w:rsidRPr="005F5A4C">
              <w:rPr>
                <w:rFonts w:eastAsiaTheme="minorHAnsi"/>
                <w:color w:val="000000"/>
              </w:rPr>
              <w:t>Bretschneider</w:t>
            </w:r>
            <w:proofErr w:type="spellEnd"/>
            <w:r w:rsidRPr="005F5A4C">
              <w:rPr>
                <w:rFonts w:eastAsiaTheme="minorHAnsi"/>
                <w:color w:val="000000"/>
              </w:rPr>
              <w:t xml:space="preserve"> N, </w:t>
            </w:r>
            <w:proofErr w:type="spellStart"/>
            <w:r w:rsidRPr="005F5A4C">
              <w:rPr>
                <w:rFonts w:eastAsiaTheme="minorHAnsi"/>
                <w:color w:val="000000"/>
              </w:rPr>
              <w:t>Flemmer</w:t>
            </w:r>
            <w:proofErr w:type="spellEnd"/>
            <w:r w:rsidRPr="005F5A4C">
              <w:rPr>
                <w:rFonts w:eastAsiaTheme="minorHAnsi"/>
                <w:color w:val="000000"/>
              </w:rPr>
              <w:t xml:space="preserve"> AW, et al. SFTA2--a novel secretory peptide highly expressed in the lung--is modulated by lipopolysaccharide but not hyperoxia. </w:t>
            </w:r>
            <w:proofErr w:type="spellStart"/>
            <w:r w:rsidRPr="005F5A4C">
              <w:rPr>
                <w:rFonts w:eastAsiaTheme="minorHAnsi"/>
                <w:color w:val="000000"/>
              </w:rPr>
              <w:t>PLoS</w:t>
            </w:r>
            <w:proofErr w:type="spellEnd"/>
            <w:r w:rsidRPr="005F5A4C">
              <w:rPr>
                <w:rFonts w:eastAsiaTheme="minorHAnsi"/>
                <w:color w:val="000000"/>
              </w:rPr>
              <w:t xml:space="preserve"> One. 2012;7(6</w:t>
            </w:r>
            <w:proofErr w:type="gramStart"/>
            <w:r w:rsidRPr="005F5A4C">
              <w:rPr>
                <w:rFonts w:eastAsiaTheme="minorHAnsi"/>
                <w:color w:val="000000"/>
              </w:rPr>
              <w:t>):e</w:t>
            </w:r>
            <w:proofErr w:type="gramEnd"/>
            <w:r w:rsidRPr="005F5A4C">
              <w:rPr>
                <w:rFonts w:eastAsiaTheme="minorHAnsi"/>
                <w:color w:val="000000"/>
              </w:rPr>
              <w:t>40011.</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9A867"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7E6928"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951965" w14:textId="77777777" w:rsidR="009A6E96" w:rsidRPr="005F5A4C" w:rsidRDefault="009A6E96" w:rsidP="006119F1">
            <w:r w:rsidRPr="005F5A4C">
              <w:t>Putative surfactant protein.</w:t>
            </w:r>
          </w:p>
        </w:tc>
      </w:tr>
      <w:tr w:rsidR="009A6E96" w:rsidRPr="005F5A4C" w14:paraId="3454AA7C"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A13271" w14:textId="77777777" w:rsidR="009A6E96" w:rsidRPr="005F5A4C" w:rsidRDefault="009A6E96" w:rsidP="006119F1">
            <w:r w:rsidRPr="005F5A4C">
              <w:t xml:space="preserve">Advanced glycosylation end product-specific receptor, soluble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18FC2E" w14:textId="77777777" w:rsidR="009A6E96" w:rsidRPr="005F5A4C" w:rsidRDefault="009A6E96" w:rsidP="006119F1">
            <w:r w:rsidRPr="005F5A4C">
              <w:t>AGER</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8F5676" w14:textId="77777777" w:rsidR="009A6E96" w:rsidRPr="005F5A4C" w:rsidRDefault="009A6E96" w:rsidP="006119F1">
            <w:proofErr w:type="spellStart"/>
            <w:r w:rsidRPr="005F5A4C">
              <w:rPr>
                <w:rFonts w:eastAsiaTheme="minorHAnsi"/>
                <w:color w:val="000000"/>
              </w:rPr>
              <w:t>Chiappalupi</w:t>
            </w:r>
            <w:proofErr w:type="spellEnd"/>
            <w:r w:rsidRPr="005F5A4C">
              <w:rPr>
                <w:rFonts w:eastAsiaTheme="minorHAnsi"/>
                <w:color w:val="000000"/>
              </w:rPr>
              <w:t xml:space="preserve"> S, Salvadori L, Donato R, </w:t>
            </w:r>
            <w:proofErr w:type="spellStart"/>
            <w:r w:rsidRPr="005F5A4C">
              <w:rPr>
                <w:rFonts w:eastAsiaTheme="minorHAnsi"/>
                <w:color w:val="000000"/>
              </w:rPr>
              <w:t>Riuzzi</w:t>
            </w:r>
            <w:proofErr w:type="spellEnd"/>
            <w:r w:rsidRPr="005F5A4C">
              <w:rPr>
                <w:rFonts w:eastAsiaTheme="minorHAnsi"/>
                <w:color w:val="000000"/>
              </w:rPr>
              <w:t xml:space="preserve"> F, </w:t>
            </w:r>
            <w:proofErr w:type="spellStart"/>
            <w:r w:rsidRPr="005F5A4C">
              <w:rPr>
                <w:rFonts w:eastAsiaTheme="minorHAnsi"/>
                <w:color w:val="000000"/>
              </w:rPr>
              <w:t>Sorci</w:t>
            </w:r>
            <w:proofErr w:type="spellEnd"/>
            <w:r w:rsidRPr="005F5A4C">
              <w:rPr>
                <w:rFonts w:eastAsiaTheme="minorHAnsi"/>
                <w:color w:val="000000"/>
              </w:rPr>
              <w:t xml:space="preserve"> G. Hyperactivated RAGE in Comorbidities as a Risk Factor for Severe COVID-19-The Role of RAGE-RAS Crosstalk. Biomolecules. 2021;11(6).</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F4E056"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4EF333"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D4A897" w14:textId="77777777" w:rsidR="009A6E96" w:rsidRPr="005F5A4C" w:rsidRDefault="009A6E96" w:rsidP="006119F1">
            <w:r w:rsidRPr="005F5A4C">
              <w:t xml:space="preserve">Mediates interactions of advanced glycosylation end products (AGE). These are nonenzymatically glycosylated proteins which accumulate in vascular tissue in aging and at an accelerated rate in diabetes. Acts as a mediator of both acute and chronic vascular inflammation in conditions such as atherosclerosis and </w:t>
            </w:r>
            <w:proofErr w:type="gramStart"/>
            <w:r w:rsidRPr="005F5A4C">
              <w:t>in particular as</w:t>
            </w:r>
            <w:proofErr w:type="gramEnd"/>
            <w:r w:rsidRPr="005F5A4C">
              <w:t xml:space="preserve"> a complication of diabetes. AGE/RAGE signaling plays an important role in regulating the production/expression of TNF-alpha, oxidative stress, and endothelial dysfunction in type 2 diabetes. Interaction with S100A12 on endothelium, mononuclear phagocytes, and lymphocytes triggers </w:t>
            </w:r>
            <w:r w:rsidRPr="005F5A4C">
              <w:lastRenderedPageBreak/>
              <w:t>cellular activation, with generation of key proinflammatory mediators.</w:t>
            </w:r>
          </w:p>
        </w:tc>
      </w:tr>
      <w:tr w:rsidR="009A6E96" w:rsidRPr="005F5A4C" w14:paraId="431111D5" w14:textId="77777777" w:rsidTr="006119F1">
        <w:trPr>
          <w:trHeight w:val="31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1D13D1" w14:textId="77777777" w:rsidR="009A6E96" w:rsidRPr="005F5A4C" w:rsidRDefault="009A6E96" w:rsidP="006119F1">
            <w:r w:rsidRPr="005F5A4C">
              <w:lastRenderedPageBreak/>
              <w:t xml:space="preserve">Pulmonary surfactant-associated protein D </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8DF852" w14:textId="77777777" w:rsidR="009A6E96" w:rsidRPr="005F5A4C" w:rsidRDefault="009A6E96" w:rsidP="006119F1">
            <w:r w:rsidRPr="005F5A4C">
              <w:t>SFTPD</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7C0887" w14:textId="77777777" w:rsidR="009A6E96" w:rsidRPr="005F5A4C" w:rsidRDefault="009A6E96" w:rsidP="006119F1">
            <w:pPr>
              <w:rPr>
                <w:rFonts w:eastAsiaTheme="minorHAnsi"/>
                <w:color w:val="000000"/>
              </w:rPr>
            </w:pPr>
            <w:r w:rsidRPr="005F5A4C">
              <w:rPr>
                <w:rFonts w:eastAsiaTheme="minorHAnsi"/>
                <w:color w:val="000000"/>
              </w:rPr>
              <w:t xml:space="preserve">King BA, </w:t>
            </w:r>
            <w:proofErr w:type="spellStart"/>
            <w:r w:rsidRPr="005F5A4C">
              <w:rPr>
                <w:rFonts w:eastAsiaTheme="minorHAnsi"/>
                <w:color w:val="000000"/>
              </w:rPr>
              <w:t>Kingma</w:t>
            </w:r>
            <w:proofErr w:type="spellEnd"/>
            <w:r w:rsidRPr="005F5A4C">
              <w:rPr>
                <w:rFonts w:eastAsiaTheme="minorHAnsi"/>
                <w:color w:val="000000"/>
              </w:rPr>
              <w:t xml:space="preserve"> PS. Surfactant protein D deficiency increases lung injury during endotoxemia. Am J Respir Cell Mol Biol. 2011;44(5):709-15.</w:t>
            </w:r>
          </w:p>
          <w:p w14:paraId="7F5FF95B" w14:textId="77777777" w:rsidR="009A6E96" w:rsidRPr="005F5A4C" w:rsidRDefault="009A6E96" w:rsidP="006119F1"/>
          <w:p w14:paraId="1FEE21DB" w14:textId="77777777" w:rsidR="009A6E96" w:rsidRPr="005F5A4C" w:rsidRDefault="009A6E96" w:rsidP="006119F1">
            <w:proofErr w:type="spellStart"/>
            <w:r w:rsidRPr="005F5A4C">
              <w:rPr>
                <w:rFonts w:eastAsiaTheme="minorHAnsi"/>
                <w:color w:val="000000"/>
              </w:rPr>
              <w:t>Hartl</w:t>
            </w:r>
            <w:proofErr w:type="spellEnd"/>
            <w:r w:rsidRPr="005F5A4C">
              <w:rPr>
                <w:rFonts w:eastAsiaTheme="minorHAnsi"/>
                <w:color w:val="000000"/>
              </w:rPr>
              <w:t xml:space="preserve"> D, </w:t>
            </w:r>
            <w:proofErr w:type="spellStart"/>
            <w:r w:rsidRPr="005F5A4C">
              <w:rPr>
                <w:rFonts w:eastAsiaTheme="minorHAnsi"/>
                <w:color w:val="000000"/>
              </w:rPr>
              <w:t>Griese</w:t>
            </w:r>
            <w:proofErr w:type="spellEnd"/>
            <w:r w:rsidRPr="005F5A4C">
              <w:rPr>
                <w:rFonts w:eastAsiaTheme="minorHAnsi"/>
                <w:color w:val="000000"/>
              </w:rPr>
              <w:t xml:space="preserve"> M. Surfactant protein D in human lung diseases. </w:t>
            </w:r>
            <w:proofErr w:type="spellStart"/>
            <w:r w:rsidRPr="005F5A4C">
              <w:rPr>
                <w:rFonts w:eastAsiaTheme="minorHAnsi"/>
                <w:color w:val="000000"/>
              </w:rPr>
              <w:t>Eur</w:t>
            </w:r>
            <w:proofErr w:type="spellEnd"/>
            <w:r w:rsidRPr="005F5A4C">
              <w:rPr>
                <w:rFonts w:eastAsiaTheme="minorHAnsi"/>
                <w:color w:val="000000"/>
              </w:rPr>
              <w:t xml:space="preserve"> J Clin Invest. 2006;36(6):423-35.</w:t>
            </w:r>
            <w:r w:rsidRPr="005F5A4C">
              <w:t xml:space="preserve"> </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58389"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E3E25B"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6F90C1" w14:textId="77777777" w:rsidR="009A6E96" w:rsidRPr="005F5A4C" w:rsidRDefault="009A6E96" w:rsidP="006119F1">
            <w:r w:rsidRPr="005F5A4C">
              <w:t xml:space="preserve">Contributes to the lung's defense against inhaled microorganisms, organic </w:t>
            </w:r>
            <w:proofErr w:type="gramStart"/>
            <w:r w:rsidRPr="005F5A4C">
              <w:t>antigens</w:t>
            </w:r>
            <w:proofErr w:type="gramEnd"/>
            <w:r w:rsidRPr="005F5A4C">
              <w:t xml:space="preserve"> and toxins. Interacts with compounds such as bacterial lipopolysaccharides, oligosaccharides and fatty acids and modulates leukocyte action in immune response. May participate in the extracellular reorganization or turnover of pulmonary surfactant. </w:t>
            </w:r>
            <w:proofErr w:type="gramStart"/>
            <w:r w:rsidRPr="005F5A4C">
              <w:t>Binds strongly</w:t>
            </w:r>
            <w:proofErr w:type="gramEnd"/>
            <w:r w:rsidRPr="005F5A4C">
              <w:t xml:space="preserve"> maltose residues and to a lesser extent other alpha-glucosyl moieties.</w:t>
            </w:r>
          </w:p>
        </w:tc>
      </w:tr>
      <w:tr w:rsidR="009A6E96" w:rsidRPr="005F5A4C" w14:paraId="10E3C193" w14:textId="77777777" w:rsidTr="006119F1">
        <w:trPr>
          <w:trHeight w:val="555"/>
        </w:trPr>
        <w:tc>
          <w:tcPr>
            <w:tcW w:w="21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E5EA6E" w14:textId="77777777" w:rsidR="009A6E96" w:rsidRPr="005F5A4C" w:rsidRDefault="009A6E96" w:rsidP="006119F1">
            <w:r w:rsidRPr="005F5A4C">
              <w:t>Lysosome-associated membrane glycoprotein 1</w:t>
            </w:r>
          </w:p>
        </w:tc>
        <w:tc>
          <w:tcPr>
            <w:tcW w:w="14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5F2D78" w14:textId="77777777" w:rsidR="009A6E96" w:rsidRPr="005F5A4C" w:rsidRDefault="009A6E96" w:rsidP="006119F1">
            <w:r w:rsidRPr="005F5A4C">
              <w:t>LAMP1</w:t>
            </w:r>
          </w:p>
        </w:tc>
        <w:tc>
          <w:tcPr>
            <w:tcW w:w="28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600E37" w14:textId="77777777" w:rsidR="009A6E96" w:rsidRPr="005F5A4C" w:rsidRDefault="009A6E96" w:rsidP="006119F1">
            <w:r w:rsidRPr="005F5A4C">
              <w:rPr>
                <w:rFonts w:eastAsiaTheme="minorHAnsi"/>
                <w:color w:val="000000"/>
              </w:rPr>
              <w:t xml:space="preserve">Ding D, Xu S, Zhang H, Zhao W, Zhang X, Jiang Y, et al. 3-Methyladenine and dexmedetomidine reverse lipopolysaccharide-induced acute lung injury through the inhibition of inflammation and autophagy. Exp </w:t>
            </w:r>
            <w:proofErr w:type="spellStart"/>
            <w:r w:rsidRPr="005F5A4C">
              <w:rPr>
                <w:rFonts w:eastAsiaTheme="minorHAnsi"/>
                <w:color w:val="000000"/>
              </w:rPr>
              <w:t>Ther</w:t>
            </w:r>
            <w:proofErr w:type="spellEnd"/>
            <w:r w:rsidRPr="005F5A4C">
              <w:rPr>
                <w:rFonts w:eastAsiaTheme="minorHAnsi"/>
                <w:color w:val="000000"/>
              </w:rPr>
              <w:t xml:space="preserve"> Med. 2018;15(4):3516-22.</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0E2D1B" w14:textId="77777777" w:rsidR="009A6E96" w:rsidRPr="005F5A4C" w:rsidRDefault="009A6E96" w:rsidP="006119F1">
            <w:pPr>
              <w:jc w:val="center"/>
            </w:pPr>
            <w:r w:rsidRPr="005F5A4C">
              <w:t>Yes</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E55427" w14:textId="77777777" w:rsidR="009A6E96" w:rsidRPr="005F5A4C" w:rsidRDefault="009A6E96" w:rsidP="006119F1">
            <w:pPr>
              <w:jc w:val="center"/>
            </w:pPr>
            <w:r w:rsidRPr="005F5A4C">
              <w:t>Yes</w:t>
            </w:r>
          </w:p>
        </w:tc>
        <w:tc>
          <w:tcPr>
            <w:tcW w:w="37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DA3303" w14:textId="77777777" w:rsidR="009A6E96" w:rsidRPr="005F5A4C" w:rsidRDefault="009A6E96" w:rsidP="006119F1">
            <w:r w:rsidRPr="005F5A4C">
              <w:t>Presents carbohydrate ligands to selectins. Also implicated in tumor cell metastasis.</w:t>
            </w:r>
          </w:p>
        </w:tc>
      </w:tr>
    </w:tbl>
    <w:p w14:paraId="44F9BC53" w14:textId="77777777" w:rsidR="00E30773" w:rsidRDefault="00000000"/>
    <w:sectPr w:rsidR="00E30773" w:rsidSect="009A6E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96"/>
    <w:rsid w:val="00002E33"/>
    <w:rsid w:val="000210B9"/>
    <w:rsid w:val="000234A4"/>
    <w:rsid w:val="00042E53"/>
    <w:rsid w:val="00062D98"/>
    <w:rsid w:val="00074F1F"/>
    <w:rsid w:val="000D6F69"/>
    <w:rsid w:val="00101830"/>
    <w:rsid w:val="00122692"/>
    <w:rsid w:val="00205BD9"/>
    <w:rsid w:val="003C714D"/>
    <w:rsid w:val="00410B75"/>
    <w:rsid w:val="004F0287"/>
    <w:rsid w:val="00507C41"/>
    <w:rsid w:val="0057583F"/>
    <w:rsid w:val="005C5EED"/>
    <w:rsid w:val="005D4308"/>
    <w:rsid w:val="00611C71"/>
    <w:rsid w:val="00630667"/>
    <w:rsid w:val="00665FF9"/>
    <w:rsid w:val="006A7E79"/>
    <w:rsid w:val="006E2329"/>
    <w:rsid w:val="00717A89"/>
    <w:rsid w:val="00725EFB"/>
    <w:rsid w:val="00733746"/>
    <w:rsid w:val="00735C92"/>
    <w:rsid w:val="007C5229"/>
    <w:rsid w:val="007C5726"/>
    <w:rsid w:val="0086077E"/>
    <w:rsid w:val="008B0FBC"/>
    <w:rsid w:val="008B7250"/>
    <w:rsid w:val="0094670F"/>
    <w:rsid w:val="00957C5B"/>
    <w:rsid w:val="009724D7"/>
    <w:rsid w:val="009A6E96"/>
    <w:rsid w:val="009E48A9"/>
    <w:rsid w:val="00A273E1"/>
    <w:rsid w:val="00AD27E2"/>
    <w:rsid w:val="00AD5DBC"/>
    <w:rsid w:val="00B223B8"/>
    <w:rsid w:val="00B745A9"/>
    <w:rsid w:val="00C00C7B"/>
    <w:rsid w:val="00C05CCA"/>
    <w:rsid w:val="00C079CE"/>
    <w:rsid w:val="00C715C7"/>
    <w:rsid w:val="00CA102B"/>
    <w:rsid w:val="00CE643A"/>
    <w:rsid w:val="00DE1BAF"/>
    <w:rsid w:val="00E9784B"/>
    <w:rsid w:val="00EB2309"/>
    <w:rsid w:val="00EB4F57"/>
    <w:rsid w:val="00EB5704"/>
    <w:rsid w:val="00ED058B"/>
    <w:rsid w:val="00EE3262"/>
    <w:rsid w:val="00EF16D2"/>
    <w:rsid w:val="00F5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BED39"/>
  <w15:chartTrackingRefBased/>
  <w15:docId w15:val="{D1C61EF6-8930-7A43-8F90-14963582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E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3203</Words>
  <Characters>18263</Characters>
  <Application>Microsoft Office Word</Application>
  <DocSecurity>0</DocSecurity>
  <Lines>152</Lines>
  <Paragraphs>42</Paragraphs>
  <ScaleCrop>false</ScaleCrop>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Shimena Li</dc:creator>
  <cp:keywords/>
  <dc:description/>
  <cp:lastModifiedBy>Shimena Li</cp:lastModifiedBy>
  <cp:revision>3</cp:revision>
  <dcterms:created xsi:type="dcterms:W3CDTF">2022-09-05T16:30:00Z</dcterms:created>
  <dcterms:modified xsi:type="dcterms:W3CDTF">2022-10-27T15:50:00Z</dcterms:modified>
</cp:coreProperties>
</file>