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5AE7" w14:textId="554D4DF0" w:rsidR="004D6004" w:rsidRPr="001205A0" w:rsidRDefault="001205A0" w:rsidP="004D6004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1205A0">
        <w:rPr>
          <w:rFonts w:ascii="Arial" w:eastAsia="Times New Roman" w:hAnsi="Arial" w:cs="Arial"/>
          <w:b/>
        </w:rPr>
        <w:t xml:space="preserve">Supplemental </w:t>
      </w:r>
      <w:r w:rsidR="009D3883">
        <w:rPr>
          <w:rFonts w:ascii="Arial" w:eastAsia="Times New Roman" w:hAnsi="Arial" w:cs="Arial"/>
          <w:b/>
        </w:rPr>
        <w:t>Content</w:t>
      </w:r>
      <w:r w:rsidRPr="001205A0">
        <w:rPr>
          <w:rFonts w:ascii="Arial" w:eastAsia="Times New Roman" w:hAnsi="Arial" w:cs="Arial"/>
          <w:b/>
        </w:rPr>
        <w:t xml:space="preserve"> 1.</w:t>
      </w:r>
      <w:r w:rsidR="004D6004" w:rsidRPr="001205A0">
        <w:rPr>
          <w:rFonts w:ascii="Arial" w:eastAsia="Times New Roman" w:hAnsi="Arial" w:cs="Arial"/>
        </w:rPr>
        <w:t xml:space="preserve"> Frequency of lifestyle strategies by total group and stratified by intervention arm at baseline.</w:t>
      </w:r>
    </w:p>
    <w:p w14:paraId="64A52D47" w14:textId="77777777" w:rsidR="004D6004" w:rsidRPr="001205A0" w:rsidRDefault="004D6004" w:rsidP="004D6004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2FC6E312" w14:textId="77777777" w:rsidR="004D6004" w:rsidRPr="001205A0" w:rsidRDefault="004D6004" w:rsidP="004D6004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30"/>
        <w:gridCol w:w="1080"/>
        <w:gridCol w:w="1140"/>
        <w:gridCol w:w="1200"/>
      </w:tblGrid>
      <w:tr w:rsidR="004D6004" w:rsidRPr="001205A0" w14:paraId="3FD2F1CD" w14:textId="77777777" w:rsidTr="003C75EF">
        <w:trPr>
          <w:cantSplit/>
          <w:tblHeader/>
          <w:jc w:val="center"/>
        </w:trPr>
        <w:tc>
          <w:tcPr>
            <w:tcW w:w="4135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C02010D" w14:textId="77777777" w:rsidR="004D6004" w:rsidRPr="001205A0" w:rsidRDefault="004D6004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3EF55EB" w14:textId="77777777" w:rsidR="004D6004" w:rsidRPr="001205A0" w:rsidRDefault="004D6004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FBFFE80" w14:textId="77777777" w:rsidR="004D6004" w:rsidRPr="001205A0" w:rsidRDefault="004D6004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05A0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4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3933E28" w14:textId="77777777" w:rsidR="004D6004" w:rsidRPr="001205A0" w:rsidRDefault="003C75EF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Coaching</w:t>
            </w:r>
            <w:r w:rsidR="008A53A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Group</w:t>
            </w:r>
          </w:p>
        </w:tc>
        <w:tc>
          <w:tcPr>
            <w:tcW w:w="120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2C44D37" w14:textId="52299E35" w:rsidR="004D6004" w:rsidRPr="001205A0" w:rsidRDefault="008A53A3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Tracking</w:t>
            </w:r>
            <w:r w:rsidR="009D388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Only Group</w:t>
            </w:r>
          </w:p>
        </w:tc>
      </w:tr>
      <w:tr w:rsidR="004D6004" w:rsidRPr="001205A0" w14:paraId="6187D317" w14:textId="77777777" w:rsidTr="003C75EF">
        <w:trPr>
          <w:cantSplit/>
          <w:tblHeader/>
          <w:jc w:val="center"/>
        </w:trPr>
        <w:tc>
          <w:tcPr>
            <w:tcW w:w="4135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A930F82" w14:textId="77777777" w:rsidR="004D6004" w:rsidRPr="001205A0" w:rsidRDefault="004D6004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IDX"/>
            <w:bookmarkEnd w:id="0"/>
            <w:r w:rsidRPr="001205A0">
              <w:rPr>
                <w:rFonts w:ascii="Arial" w:eastAsia="Times New Roman" w:hAnsi="Arial" w:cs="Arial"/>
                <w:b/>
                <w:bCs/>
                <w:color w:val="000000"/>
              </w:rPr>
              <w:t>Measure</w:t>
            </w:r>
          </w:p>
        </w:tc>
        <w:tc>
          <w:tcPr>
            <w:tcW w:w="63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6C6A407" w14:textId="77777777" w:rsidR="004D6004" w:rsidRPr="001205A0" w:rsidRDefault="004D6004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D8F640D" w14:textId="77777777" w:rsidR="004D6004" w:rsidRPr="001205A0" w:rsidRDefault="004D6004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38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</w:t>
            </w:r>
            <w:r w:rsidRPr="001205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14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0FE39D0" w14:textId="77777777" w:rsidR="004D6004" w:rsidRPr="001205A0" w:rsidRDefault="004D6004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38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</w:t>
            </w:r>
            <w:r w:rsidRPr="001205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0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3FCBA68" w14:textId="77777777" w:rsidR="004D6004" w:rsidRPr="001205A0" w:rsidRDefault="004D6004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38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</w:t>
            </w:r>
            <w:r w:rsidRPr="001205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(%)</w:t>
            </w:r>
          </w:p>
        </w:tc>
      </w:tr>
      <w:tr w:rsidR="004D6004" w:rsidRPr="001205A0" w14:paraId="2DB140DB" w14:textId="77777777" w:rsidTr="003C75EF">
        <w:trPr>
          <w:cantSplit/>
          <w:jc w:val="center"/>
        </w:trPr>
        <w:tc>
          <w:tcPr>
            <w:tcW w:w="4135" w:type="dxa"/>
            <w:shd w:val="clear" w:color="auto" w:fill="auto"/>
            <w:tcMar>
              <w:left w:w="60" w:type="dxa"/>
              <w:right w:w="60" w:type="dxa"/>
            </w:tcMar>
          </w:tcPr>
          <w:p w14:paraId="32B9F2BF" w14:textId="31DC76CA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1205A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Any diet/physical </w:t>
            </w:r>
            <w:r w:rsidR="002D4EF3">
              <w:rPr>
                <w:rFonts w:ascii="Arial" w:eastAsia="Times New Roman" w:hAnsi="Arial" w:cs="Arial"/>
                <w:b/>
                <w:color w:val="000000"/>
                <w:u w:val="single"/>
              </w:rPr>
              <w:t>activity</w:t>
            </w:r>
            <w:r w:rsidR="009D3883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 (PA)</w:t>
            </w:r>
            <w:r w:rsidRPr="001205A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 self-monitoring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</w:tcPr>
          <w:p w14:paraId="22A2579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auto"/>
            <w:tcMar>
              <w:left w:w="60" w:type="dxa"/>
              <w:right w:w="60" w:type="dxa"/>
            </w:tcMar>
          </w:tcPr>
          <w:p w14:paraId="4907EDCA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133 (68.9%)</w:t>
            </w:r>
          </w:p>
        </w:tc>
        <w:tc>
          <w:tcPr>
            <w:tcW w:w="1140" w:type="dxa"/>
            <w:shd w:val="clear" w:color="auto" w:fill="auto"/>
            <w:tcMar>
              <w:left w:w="60" w:type="dxa"/>
              <w:right w:w="60" w:type="dxa"/>
            </w:tcMar>
          </w:tcPr>
          <w:p w14:paraId="503A2A5C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65 (67.0%)</w:t>
            </w:r>
          </w:p>
        </w:tc>
        <w:tc>
          <w:tcPr>
            <w:tcW w:w="1200" w:type="dxa"/>
            <w:shd w:val="clear" w:color="auto" w:fill="auto"/>
            <w:tcMar>
              <w:left w:w="60" w:type="dxa"/>
              <w:right w:w="60" w:type="dxa"/>
            </w:tcMar>
          </w:tcPr>
          <w:p w14:paraId="6277EC4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68 (70.8%)</w:t>
            </w:r>
          </w:p>
        </w:tc>
      </w:tr>
      <w:tr w:rsidR="004D6004" w:rsidRPr="001205A0" w14:paraId="59C727BF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0411E735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Recording calories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3DDF80F8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42638415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100 (51.8%)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7ECEF93C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52 (53.6%)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653C6A4E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48 (50.0%)</w:t>
            </w:r>
          </w:p>
        </w:tc>
      </w:tr>
      <w:tr w:rsidR="004D6004" w:rsidRPr="001205A0" w14:paraId="475FE15A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484CBC6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Recording fat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42E58CF8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7B5DEB18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68 (35.2%)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5D10F23A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36 (37.1%)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6E29744F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32 (33.3%)</w:t>
            </w:r>
          </w:p>
        </w:tc>
      </w:tr>
      <w:tr w:rsidR="004D6004" w:rsidRPr="001205A0" w14:paraId="2C39C9F3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44550DD7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Recording other nutrients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0E00CA46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4F5C98C0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60 (31.1%)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2E5CD5DE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29 (29.9%)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3A857081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31 (32.3%)</w:t>
            </w:r>
          </w:p>
        </w:tc>
      </w:tr>
      <w:tr w:rsidR="004D6004" w:rsidRPr="001205A0" w14:paraId="787C1D09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400534E3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Recording physical activity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22CAB87E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56146CF3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103 (53.4%)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68A48270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50 (51.5%)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0A2CEC91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53 (55.2%)</w:t>
            </w:r>
          </w:p>
        </w:tc>
      </w:tr>
      <w:tr w:rsidR="004D6004" w:rsidRPr="001205A0" w14:paraId="0C743D2E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4C72E279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Recording pedometer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6E670DB4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028592C1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46 (23.8%)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595B9A01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21 (21.6%)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2A2FF26E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25 (26.0%)</w:t>
            </w:r>
          </w:p>
        </w:tc>
      </w:tr>
      <w:tr w:rsidR="004D6004" w:rsidRPr="001205A0" w14:paraId="72F4F7BF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625BD1AB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Journaling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778783A8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24D2AB82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25 (13.0%)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410A6E39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8 (8.2%)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48334BEF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17 (17.7%)</w:t>
            </w:r>
          </w:p>
        </w:tc>
      </w:tr>
      <w:tr w:rsidR="004D6004" w:rsidRPr="001205A0" w14:paraId="3168C5A0" w14:textId="77777777" w:rsidTr="003C75EF">
        <w:trPr>
          <w:cantSplit/>
          <w:jc w:val="center"/>
        </w:trPr>
        <w:tc>
          <w:tcPr>
            <w:tcW w:w="4135" w:type="dxa"/>
            <w:shd w:val="clear" w:color="auto" w:fill="auto"/>
            <w:tcMar>
              <w:left w:w="60" w:type="dxa"/>
              <w:right w:w="60" w:type="dxa"/>
            </w:tcMar>
          </w:tcPr>
          <w:p w14:paraId="3AD1581E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1205A0">
              <w:rPr>
                <w:rFonts w:ascii="Arial" w:eastAsia="Times New Roman" w:hAnsi="Arial" w:cs="Arial"/>
                <w:b/>
                <w:color w:val="000000"/>
                <w:u w:val="single"/>
              </w:rPr>
              <w:t>Any group/commercial support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</w:tcPr>
          <w:p w14:paraId="0C2E48F3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auto"/>
            <w:tcMar>
              <w:left w:w="60" w:type="dxa"/>
              <w:right w:w="60" w:type="dxa"/>
            </w:tcMar>
          </w:tcPr>
          <w:p w14:paraId="66B141C8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141 (73.1%)</w:t>
            </w:r>
          </w:p>
        </w:tc>
        <w:tc>
          <w:tcPr>
            <w:tcW w:w="1140" w:type="dxa"/>
            <w:shd w:val="clear" w:color="auto" w:fill="auto"/>
            <w:tcMar>
              <w:left w:w="60" w:type="dxa"/>
              <w:right w:w="60" w:type="dxa"/>
            </w:tcMar>
          </w:tcPr>
          <w:p w14:paraId="393575A4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67 (69.1%)</w:t>
            </w:r>
          </w:p>
        </w:tc>
        <w:tc>
          <w:tcPr>
            <w:tcW w:w="1200" w:type="dxa"/>
            <w:shd w:val="clear" w:color="auto" w:fill="auto"/>
            <w:tcMar>
              <w:left w:w="60" w:type="dxa"/>
              <w:right w:w="60" w:type="dxa"/>
            </w:tcMar>
          </w:tcPr>
          <w:p w14:paraId="52EEE234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74 (77.1%)</w:t>
            </w:r>
          </w:p>
        </w:tc>
      </w:tr>
      <w:tr w:rsidR="004D6004" w:rsidRPr="001205A0" w14:paraId="70A1A6B7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1B7251B6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Commercial program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0BB56AA4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49C8DFE8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29 (15.0%)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3A42A850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14 (14.4%)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2A3FE785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15 (15.6%)</w:t>
            </w:r>
          </w:p>
        </w:tc>
      </w:tr>
      <w:tr w:rsidR="004D6004" w:rsidRPr="001205A0" w14:paraId="31816D83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0485ACA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Fitness or nutrition class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173E156F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43C8F9B9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54 (28.0%)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1021031B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27 (27.8%)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5D80CE91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27 (28.1%)</w:t>
            </w:r>
          </w:p>
        </w:tc>
      </w:tr>
      <w:tr w:rsidR="004D6004" w:rsidRPr="001205A0" w14:paraId="69D3B550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4D531674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Workplace challenge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07912E25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67A3F849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39 (20.2%)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1879073A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16 (16.5%)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7616F576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23 (24.0%)</w:t>
            </w:r>
          </w:p>
        </w:tc>
      </w:tr>
      <w:tr w:rsidR="004D6004" w:rsidRPr="001205A0" w14:paraId="41FAA7B9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79DFAB3B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Walking group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14B8E93A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14D8140A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50 (25.9%)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40857F6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24 (24.7%)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5C76507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26 (27.1%)</w:t>
            </w:r>
          </w:p>
        </w:tc>
      </w:tr>
      <w:tr w:rsidR="004D6004" w:rsidRPr="001205A0" w14:paraId="69C45A7B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480135A7" w14:textId="4485AD22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DVD, Wii</w:t>
            </w:r>
            <w:r w:rsidR="009D388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205A0">
              <w:rPr>
                <w:rFonts w:ascii="Arial" w:eastAsia="Times New Roman" w:hAnsi="Arial" w:cs="Arial"/>
                <w:color w:val="000000"/>
              </w:rPr>
              <w:t>Fit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71743283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11C2CC8B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43 (22.3%)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792DBB32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17 (17.5%)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6A737109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26 (27.1%)</w:t>
            </w:r>
          </w:p>
        </w:tc>
      </w:tr>
      <w:tr w:rsidR="004D6004" w:rsidRPr="001205A0" w14:paraId="4F284159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2CD01653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Research study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45F5285F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691AA385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38 (19.7%)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3E000B72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18 (18.6%)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22C3DDFF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20 (20.8%)</w:t>
            </w:r>
          </w:p>
        </w:tc>
      </w:tr>
      <w:tr w:rsidR="004D6004" w:rsidRPr="001205A0" w14:paraId="13BF336E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565FD8A2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Other group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3606AEDF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396F69B1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24 (12.4%)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02368C7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10 (10.3%)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01B83B15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14 (14.6%)</w:t>
            </w:r>
          </w:p>
        </w:tc>
      </w:tr>
      <w:tr w:rsidR="004D6004" w:rsidRPr="001205A0" w14:paraId="5CE3C60B" w14:textId="77777777" w:rsidTr="003C75EF">
        <w:trPr>
          <w:cantSplit/>
          <w:jc w:val="center"/>
        </w:trPr>
        <w:tc>
          <w:tcPr>
            <w:tcW w:w="4135" w:type="dxa"/>
            <w:shd w:val="clear" w:color="auto" w:fill="auto"/>
            <w:tcMar>
              <w:left w:w="60" w:type="dxa"/>
              <w:right w:w="60" w:type="dxa"/>
            </w:tcMar>
          </w:tcPr>
          <w:p w14:paraId="2924C02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1205A0">
              <w:rPr>
                <w:rFonts w:ascii="Arial" w:eastAsia="Times New Roman" w:hAnsi="Arial" w:cs="Arial"/>
                <w:b/>
                <w:color w:val="000000"/>
                <w:u w:val="single"/>
              </w:rPr>
              <w:t>Any other behavioral skills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</w:tcPr>
          <w:p w14:paraId="01ED3990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auto"/>
            <w:tcMar>
              <w:left w:w="60" w:type="dxa"/>
              <w:right w:w="60" w:type="dxa"/>
            </w:tcMar>
          </w:tcPr>
          <w:p w14:paraId="04C607F5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192 (99.5%)</w:t>
            </w:r>
          </w:p>
        </w:tc>
        <w:tc>
          <w:tcPr>
            <w:tcW w:w="1140" w:type="dxa"/>
            <w:shd w:val="clear" w:color="auto" w:fill="auto"/>
            <w:tcMar>
              <w:left w:w="60" w:type="dxa"/>
              <w:right w:w="60" w:type="dxa"/>
            </w:tcMar>
          </w:tcPr>
          <w:p w14:paraId="3C2BEFCA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97 (100%)</w:t>
            </w:r>
          </w:p>
        </w:tc>
        <w:tc>
          <w:tcPr>
            <w:tcW w:w="1200" w:type="dxa"/>
            <w:shd w:val="clear" w:color="auto" w:fill="auto"/>
            <w:tcMar>
              <w:left w:w="60" w:type="dxa"/>
              <w:right w:w="60" w:type="dxa"/>
            </w:tcMar>
          </w:tcPr>
          <w:p w14:paraId="7C9AE22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95 (99.0%)</w:t>
            </w:r>
          </w:p>
        </w:tc>
      </w:tr>
      <w:tr w:rsidR="004D6004" w:rsidRPr="001205A0" w14:paraId="7A4157DC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29316AD7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lastRenderedPageBreak/>
              <w:t>Self-weighing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67DC8196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11643C46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174 (90.2%)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4D6908AB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88 (90.7%)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517E6DA6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86 (89.6%)</w:t>
            </w:r>
          </w:p>
        </w:tc>
      </w:tr>
      <w:tr w:rsidR="004D6004" w:rsidRPr="001205A0" w14:paraId="2EB757F6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37D49BF7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Structured eating plan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7270351C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55B25FF7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136 (70.5%)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37187D0B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72 (74.2%)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4181E191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64 (66.7%)</w:t>
            </w:r>
          </w:p>
        </w:tc>
      </w:tr>
      <w:tr w:rsidR="004D6004" w:rsidRPr="001205A0" w14:paraId="1084AB4B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4AB63B81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Cue management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4C15941C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72DFE49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145 (75.1%)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12525133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77 (79.4%)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7B01D63C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68 (70.8%)</w:t>
            </w:r>
          </w:p>
        </w:tc>
      </w:tr>
      <w:tr w:rsidR="004D6004" w:rsidRPr="001205A0" w14:paraId="1830ADE3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4CAC1A83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Healthy dining out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0181EB43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702B0A61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130 (67.4%)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3E3A2F6A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63 (64.9%)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5939C468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67 (69.8%)</w:t>
            </w:r>
          </w:p>
        </w:tc>
      </w:tr>
      <w:tr w:rsidR="004D6004" w:rsidRPr="001205A0" w14:paraId="0F8071D4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1E8BAAB8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Mindful eating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6F2112BB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62D8917C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126 (65.3%)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29521E23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63 (64.9%)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4E5AE142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63 (65.6%)</w:t>
            </w:r>
          </w:p>
        </w:tc>
      </w:tr>
      <w:tr w:rsidR="004D6004" w:rsidRPr="001205A0" w14:paraId="3C06A3FE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4D9B851E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Stress management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624EA517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7E205159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123 (63.7%)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38DDB60C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64 (66.0%)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2C9DC7CC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59 (61.5%)</w:t>
            </w:r>
          </w:p>
        </w:tc>
      </w:tr>
      <w:tr w:rsidR="004D6004" w:rsidRPr="001205A0" w14:paraId="09DD6EE7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65CE1AAB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Reward success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2EE1F255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2D1A630C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51 (26.4%)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685697BA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31 (32.0%)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5D07A8A3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20 (20.8%)</w:t>
            </w:r>
          </w:p>
        </w:tc>
      </w:tr>
      <w:tr w:rsidR="004D6004" w:rsidRPr="001205A0" w14:paraId="02642256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0EF446CC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Portion management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4C4CC066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377DDD0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166 (86.0%)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729606F3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82 (84.5%)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00958035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84 (87.5%)</w:t>
            </w:r>
          </w:p>
        </w:tc>
      </w:tr>
      <w:tr w:rsidR="004D6004" w:rsidRPr="001205A0" w14:paraId="30DB1073" w14:textId="77777777" w:rsidTr="003C75EF">
        <w:trPr>
          <w:cantSplit/>
          <w:jc w:val="center"/>
        </w:trPr>
        <w:tc>
          <w:tcPr>
            <w:tcW w:w="4135" w:type="dxa"/>
            <w:shd w:val="clear" w:color="auto" w:fill="auto"/>
            <w:tcMar>
              <w:left w:w="60" w:type="dxa"/>
              <w:right w:w="60" w:type="dxa"/>
            </w:tcMar>
          </w:tcPr>
          <w:p w14:paraId="5685EFBE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1205A0">
              <w:rPr>
                <w:rFonts w:ascii="Arial" w:eastAsia="Times New Roman" w:hAnsi="Arial" w:cs="Arial"/>
                <w:b/>
                <w:color w:val="000000"/>
                <w:u w:val="single"/>
              </w:rPr>
              <w:t>Any professional support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</w:tcPr>
          <w:p w14:paraId="6B4B41B2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auto"/>
            <w:tcMar>
              <w:left w:w="60" w:type="dxa"/>
              <w:right w:w="60" w:type="dxa"/>
            </w:tcMar>
          </w:tcPr>
          <w:p w14:paraId="412429F2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132 (68.4%)</w:t>
            </w:r>
          </w:p>
        </w:tc>
        <w:tc>
          <w:tcPr>
            <w:tcW w:w="1140" w:type="dxa"/>
            <w:shd w:val="clear" w:color="auto" w:fill="auto"/>
            <w:tcMar>
              <w:left w:w="60" w:type="dxa"/>
              <w:right w:w="60" w:type="dxa"/>
            </w:tcMar>
          </w:tcPr>
          <w:p w14:paraId="236A127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70 (72.2%)</w:t>
            </w:r>
          </w:p>
        </w:tc>
        <w:tc>
          <w:tcPr>
            <w:tcW w:w="1200" w:type="dxa"/>
            <w:shd w:val="clear" w:color="auto" w:fill="auto"/>
            <w:tcMar>
              <w:left w:w="60" w:type="dxa"/>
              <w:right w:w="60" w:type="dxa"/>
            </w:tcMar>
          </w:tcPr>
          <w:p w14:paraId="37541CA1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62 (64.6%)</w:t>
            </w:r>
          </w:p>
        </w:tc>
      </w:tr>
      <w:tr w:rsidR="004D6004" w:rsidRPr="001205A0" w14:paraId="7656D97E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5F12DBF3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Talked to referring MD/</w:t>
            </w:r>
            <w:r w:rsidR="002D4EF3">
              <w:rPr>
                <w:rFonts w:ascii="Arial" w:eastAsia="Times New Roman" w:hAnsi="Arial" w:cs="Arial"/>
                <w:color w:val="000000"/>
              </w:rPr>
              <w:t>primary care physician (</w:t>
            </w:r>
            <w:r w:rsidRPr="001205A0">
              <w:rPr>
                <w:rFonts w:ascii="Arial" w:eastAsia="Times New Roman" w:hAnsi="Arial" w:cs="Arial"/>
                <w:color w:val="000000"/>
              </w:rPr>
              <w:t>PCP</w:t>
            </w:r>
            <w:r w:rsidR="002D4EF3">
              <w:rPr>
                <w:rFonts w:ascii="Arial" w:eastAsia="Times New Roman" w:hAnsi="Arial" w:cs="Arial"/>
                <w:color w:val="000000"/>
              </w:rPr>
              <w:t>)</w:t>
            </w:r>
            <w:r w:rsidRPr="001205A0">
              <w:rPr>
                <w:rFonts w:ascii="Arial" w:eastAsia="Times New Roman" w:hAnsi="Arial" w:cs="Arial"/>
                <w:color w:val="000000"/>
              </w:rPr>
              <w:t xml:space="preserve">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718CE0C0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44972008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109 (56.5%)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74B4BD87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60 (61.9%)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54D7D017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49 (51.0%)</w:t>
            </w:r>
          </w:p>
        </w:tc>
      </w:tr>
      <w:tr w:rsidR="004D6004" w:rsidRPr="001205A0" w14:paraId="4CD42295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7CE2C07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Support/encouragement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21FF7638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60671117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103 (94.5%)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6D079BE2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57 (95.0%)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57F428F5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46 (93.9%)</w:t>
            </w:r>
          </w:p>
        </w:tc>
      </w:tr>
      <w:tr w:rsidR="004D6004" w:rsidRPr="001205A0" w14:paraId="5FD63C94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013F9755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More frequent PCP visits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7F9D4C40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5083322E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27 (24.8%)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5428E88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14 (23.3%)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406E3AE5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13 (26.5%)</w:t>
            </w:r>
          </w:p>
        </w:tc>
      </w:tr>
      <w:tr w:rsidR="004D6004" w:rsidRPr="001205A0" w14:paraId="4C00FD1A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38DEEE5B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Diet counseling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5B6AE4CF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2ED8CB8B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77 (70.6%)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4E054E04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45 (75.0%)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3C8EC3F9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32 (65.3%)</w:t>
            </w:r>
          </w:p>
        </w:tc>
      </w:tr>
      <w:tr w:rsidR="004D6004" w:rsidRPr="001205A0" w14:paraId="38EBE005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5CFA9986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PA counseling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14E083AC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042816BC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81 (74.3%)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10FCD516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45 (75.0%)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4E87559A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36 (73.5%)</w:t>
            </w:r>
          </w:p>
        </w:tc>
      </w:tr>
      <w:tr w:rsidR="004D6004" w:rsidRPr="001205A0" w14:paraId="01F20D47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4BFDE8F2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Referral to health educator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66DE708A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7E905C29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34 (31.2%)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032C7EAB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20 (33.3%)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5D041DA4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14 (28.6%)</w:t>
            </w:r>
          </w:p>
        </w:tc>
      </w:tr>
      <w:tr w:rsidR="004D6004" w:rsidRPr="001205A0" w14:paraId="29216268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3DF4081A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Referral to commercial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55E7A6D6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32F844F9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8 (7.3%)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797AC724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4 (6.7%)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7636A33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4 (8.2%)</w:t>
            </w:r>
          </w:p>
        </w:tc>
      </w:tr>
      <w:tr w:rsidR="004D6004" w:rsidRPr="001205A0" w14:paraId="3FBBAA7D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00C90461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Nutritionist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3AB9B37D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0127895F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38 (19.7%)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64CDC0F9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19 (19.6%)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44710AE4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19 (19.8%)</w:t>
            </w:r>
          </w:p>
        </w:tc>
      </w:tr>
      <w:tr w:rsidR="004D6004" w:rsidRPr="001205A0" w14:paraId="3C8A86D3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1D885933" w14:textId="77777777" w:rsidR="004D6004" w:rsidRPr="001205A0" w:rsidRDefault="004D6004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lastRenderedPageBreak/>
              <w:t>Physical therapist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12D2C090" w14:textId="77777777" w:rsidR="004D6004" w:rsidRPr="001205A0" w:rsidRDefault="004D6004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3A320F48" w14:textId="77777777" w:rsidR="004D6004" w:rsidRPr="001205A0" w:rsidRDefault="004D6004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34 (17.6%)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2D811520" w14:textId="77777777" w:rsidR="004D6004" w:rsidRPr="001205A0" w:rsidRDefault="004D6004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16 (16.5%)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4C14298B" w14:textId="77777777" w:rsidR="004D6004" w:rsidRPr="001205A0" w:rsidRDefault="004D6004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18 (18.8%)</w:t>
            </w:r>
          </w:p>
        </w:tc>
      </w:tr>
      <w:tr w:rsidR="004D6004" w:rsidRPr="001205A0" w14:paraId="7635F1D9" w14:textId="77777777" w:rsidTr="003C75EF">
        <w:trPr>
          <w:cantSplit/>
          <w:jc w:val="center"/>
        </w:trPr>
        <w:tc>
          <w:tcPr>
            <w:tcW w:w="4135" w:type="dxa"/>
            <w:shd w:val="clear" w:color="auto" w:fill="FFFFFF"/>
            <w:tcMar>
              <w:left w:w="60" w:type="dxa"/>
              <w:right w:w="60" w:type="dxa"/>
            </w:tcMar>
          </w:tcPr>
          <w:p w14:paraId="29631183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Mental health therapist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58A3A5A8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1916FA6C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21 (10.9%)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2191B34A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11 (11.3%)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6D97DE3E" w14:textId="77777777" w:rsidR="004D6004" w:rsidRPr="001205A0" w:rsidRDefault="004D6004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10 (10.4%)</w:t>
            </w:r>
          </w:p>
        </w:tc>
      </w:tr>
    </w:tbl>
    <w:p w14:paraId="0E8BFF75" w14:textId="77777777" w:rsidR="007B16B9" w:rsidRPr="001205A0" w:rsidRDefault="009D3883" w:rsidP="004D6004">
      <w:pPr>
        <w:spacing w:after="160" w:line="259" w:lineRule="auto"/>
        <w:rPr>
          <w:rFonts w:ascii="Arial" w:eastAsia="Times New Roman" w:hAnsi="Arial" w:cs="Arial"/>
        </w:rPr>
      </w:pPr>
    </w:p>
    <w:sectPr w:rsidR="007B16B9" w:rsidRPr="001205A0" w:rsidSect="009040F0">
      <w:footerReference w:type="default" r:id="rId6"/>
      <w:pgSz w:w="12240" w:h="15840" w:code="1"/>
      <w:pgMar w:top="1440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29C8" w14:textId="77777777" w:rsidR="009975CC" w:rsidRDefault="009975CC">
      <w:pPr>
        <w:spacing w:after="0" w:line="240" w:lineRule="auto"/>
      </w:pPr>
      <w:r>
        <w:separator/>
      </w:r>
    </w:p>
  </w:endnote>
  <w:endnote w:type="continuationSeparator" w:id="0">
    <w:p w14:paraId="01AFFA93" w14:textId="77777777" w:rsidR="009975CC" w:rsidRDefault="0099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926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64D9D" w14:textId="77777777" w:rsidR="00BC2D64" w:rsidRDefault="004D6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C796B" w14:textId="77777777" w:rsidR="000554A4" w:rsidRDefault="009D38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D517" w14:textId="77777777" w:rsidR="009975CC" w:rsidRDefault="009975CC">
      <w:pPr>
        <w:spacing w:after="0" w:line="240" w:lineRule="auto"/>
      </w:pPr>
      <w:r>
        <w:separator/>
      </w:r>
    </w:p>
  </w:footnote>
  <w:footnote w:type="continuationSeparator" w:id="0">
    <w:p w14:paraId="12C45562" w14:textId="77777777" w:rsidR="009975CC" w:rsidRDefault="00997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04"/>
    <w:rsid w:val="001205A0"/>
    <w:rsid w:val="002A16A9"/>
    <w:rsid w:val="002D4EF3"/>
    <w:rsid w:val="003C75EF"/>
    <w:rsid w:val="004D6004"/>
    <w:rsid w:val="008A53A3"/>
    <w:rsid w:val="009975CC"/>
    <w:rsid w:val="009D3883"/>
    <w:rsid w:val="00B910BA"/>
    <w:rsid w:val="00BC7A9B"/>
    <w:rsid w:val="00D310E3"/>
    <w:rsid w:val="00D6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66D0"/>
  <w15:chartTrackingRefBased/>
  <w15:docId w15:val="{006D5071-25A8-4935-AE33-7D8D5E22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Halliday, Tanya</dc:creator>
  <cp:keywords/>
  <dc:description/>
  <cp:lastModifiedBy>Stephanie Custer</cp:lastModifiedBy>
  <cp:revision>2</cp:revision>
  <dcterms:created xsi:type="dcterms:W3CDTF">2022-11-07T17:30:00Z</dcterms:created>
  <dcterms:modified xsi:type="dcterms:W3CDTF">2022-11-07T17:30:00Z</dcterms:modified>
</cp:coreProperties>
</file>