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5"/>
        <w:tblpPr w:leftFromText="180" w:rightFromText="180" w:vertAnchor="text" w:horzAnchor="margin" w:tblpY="-388"/>
        <w:tblW w:w="9609" w:type="dxa"/>
        <w:tblLook w:val="04A0" w:firstRow="1" w:lastRow="0" w:firstColumn="1" w:lastColumn="0" w:noHBand="0" w:noVBand="1"/>
      </w:tblPr>
      <w:tblGrid>
        <w:gridCol w:w="4409"/>
        <w:gridCol w:w="2742"/>
        <w:gridCol w:w="2458"/>
      </w:tblGrid>
      <w:tr w:rsidR="0046181D" w:rsidRPr="006F07D5" w14:paraId="21CC648F" w14:textId="77777777" w:rsidTr="00945DBD">
        <w:trPr>
          <w:trHeight w:val="667"/>
        </w:trPr>
        <w:tc>
          <w:tcPr>
            <w:tcW w:w="9609" w:type="dxa"/>
            <w:gridSpan w:val="3"/>
          </w:tcPr>
          <w:p w14:paraId="5E2DE58E" w14:textId="7F4DE7A2" w:rsidR="0046181D" w:rsidRPr="006F07D5" w:rsidRDefault="0046181D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Supplemental </w:t>
            </w:r>
            <w:r>
              <w:rPr>
                <w:rFonts w:ascii="Times New Roman" w:hAnsi="Times New Roman" w:cs="Times New Roman"/>
                <w:b/>
                <w:bCs/>
              </w:rPr>
              <w:t>Content 7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6181D">
              <w:rPr>
                <w:rFonts w:ascii="Times New Roman" w:hAnsi="Times New Roman" w:cs="Times New Roman"/>
              </w:rPr>
              <w:t xml:space="preserve">Associations of </w:t>
            </w:r>
            <w:r>
              <w:rPr>
                <w:rFonts w:ascii="Times New Roman" w:hAnsi="Times New Roman" w:cs="Times New Roman"/>
              </w:rPr>
              <w:t>s</w:t>
            </w:r>
            <w:r w:rsidRPr="0046181D">
              <w:rPr>
                <w:rFonts w:ascii="Times New Roman" w:hAnsi="Times New Roman" w:cs="Times New Roman"/>
              </w:rPr>
              <w:t xml:space="preserve">ocial </w:t>
            </w:r>
            <w:r>
              <w:rPr>
                <w:rFonts w:ascii="Times New Roman" w:hAnsi="Times New Roman" w:cs="Times New Roman"/>
              </w:rPr>
              <w:t>w</w:t>
            </w:r>
            <w:r w:rsidRPr="0046181D">
              <w:rPr>
                <w:rFonts w:ascii="Times New Roman" w:hAnsi="Times New Roman" w:cs="Times New Roman"/>
              </w:rPr>
              <w:t xml:space="preserve">orkplace </w:t>
            </w:r>
            <w:r>
              <w:rPr>
                <w:rFonts w:ascii="Times New Roman" w:hAnsi="Times New Roman" w:cs="Times New Roman"/>
              </w:rPr>
              <w:t>c</w:t>
            </w:r>
            <w:r w:rsidRPr="0046181D">
              <w:rPr>
                <w:rFonts w:ascii="Times New Roman" w:hAnsi="Times New Roman" w:cs="Times New Roman"/>
              </w:rPr>
              <w:t xml:space="preserve">haracteristics with </w:t>
            </w:r>
            <w:r>
              <w:rPr>
                <w:rFonts w:ascii="Times New Roman" w:hAnsi="Times New Roman" w:cs="Times New Roman"/>
              </w:rPr>
              <w:t>s</w:t>
            </w:r>
            <w:r w:rsidRPr="0046181D">
              <w:rPr>
                <w:rFonts w:ascii="Times New Roman" w:hAnsi="Times New Roman" w:cs="Times New Roman"/>
              </w:rPr>
              <w:t xml:space="preserve">teps and </w:t>
            </w:r>
            <w:r>
              <w:rPr>
                <w:rFonts w:ascii="Times New Roman" w:hAnsi="Times New Roman" w:cs="Times New Roman"/>
              </w:rPr>
              <w:t>s</w:t>
            </w:r>
            <w:r w:rsidRPr="0046181D">
              <w:rPr>
                <w:rFonts w:ascii="Times New Roman" w:hAnsi="Times New Roman" w:cs="Times New Roman"/>
              </w:rPr>
              <w:t>it-</w:t>
            </w:r>
            <w:r>
              <w:rPr>
                <w:rFonts w:ascii="Times New Roman" w:hAnsi="Times New Roman" w:cs="Times New Roman"/>
              </w:rPr>
              <w:t>t</w:t>
            </w:r>
            <w:r w:rsidRPr="0046181D">
              <w:rPr>
                <w:rFonts w:ascii="Times New Roman" w:hAnsi="Times New Roman" w:cs="Times New Roman"/>
              </w:rPr>
              <w:t>o-</w:t>
            </w:r>
            <w:r>
              <w:rPr>
                <w:rFonts w:ascii="Times New Roman" w:hAnsi="Times New Roman" w:cs="Times New Roman"/>
              </w:rPr>
              <w:t>s</w:t>
            </w:r>
            <w:r w:rsidRPr="0046181D">
              <w:rPr>
                <w:rFonts w:ascii="Times New Roman" w:hAnsi="Times New Roman" w:cs="Times New Roman"/>
              </w:rPr>
              <w:t xml:space="preserve">tand </w:t>
            </w:r>
            <w:r>
              <w:rPr>
                <w:rFonts w:ascii="Times New Roman" w:hAnsi="Times New Roman" w:cs="Times New Roman"/>
              </w:rPr>
              <w:t>t</w:t>
            </w:r>
            <w:r w:rsidRPr="0046181D">
              <w:rPr>
                <w:rFonts w:ascii="Times New Roman" w:hAnsi="Times New Roman" w:cs="Times New Roman"/>
              </w:rPr>
              <w:t>ransitions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181D" w:rsidRPr="006F07D5" w14:paraId="57CD8F46" w14:textId="77777777" w:rsidTr="00945DBD">
        <w:trPr>
          <w:trHeight w:val="151"/>
        </w:trPr>
        <w:tc>
          <w:tcPr>
            <w:tcW w:w="4409" w:type="dxa"/>
            <w:tcBorders>
              <w:bottom w:val="single" w:sz="4" w:space="0" w:color="auto"/>
            </w:tcBorders>
          </w:tcPr>
          <w:p w14:paraId="393A91F9" w14:textId="77777777" w:rsidR="0046181D" w:rsidRPr="006F07D5" w:rsidRDefault="0046181D" w:rsidP="00945DBD">
            <w:pPr>
              <w:rPr>
                <w:rFonts w:ascii="Times New Roman" w:hAnsi="Times New Roman" w:cs="Times New Roman"/>
              </w:rPr>
            </w:pPr>
          </w:p>
          <w:p w14:paraId="16FED700" w14:textId="77777777" w:rsidR="0046181D" w:rsidRPr="006F07D5" w:rsidRDefault="0046181D" w:rsidP="00945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498AD0CC" w14:textId="77777777" w:rsidR="0046181D" w:rsidRPr="006F07D5" w:rsidRDefault="0046181D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Steps per workday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D790BFB" w14:textId="77777777" w:rsidR="0046181D" w:rsidRPr="006F07D5" w:rsidRDefault="0046181D" w:rsidP="00945DBD">
            <w:pPr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>Sit-to-stand transitions per workday</w:t>
            </w:r>
          </w:p>
        </w:tc>
      </w:tr>
      <w:tr w:rsidR="0046181D" w:rsidRPr="006F07D5" w14:paraId="2C9EB1D2" w14:textId="77777777" w:rsidTr="00945DBD">
        <w:trPr>
          <w:trHeight w:val="509"/>
        </w:trPr>
        <w:tc>
          <w:tcPr>
            <w:tcW w:w="4409" w:type="dxa"/>
            <w:tcBorders>
              <w:bottom w:val="single" w:sz="4" w:space="0" w:color="auto"/>
            </w:tcBorders>
          </w:tcPr>
          <w:p w14:paraId="03FE4A46" w14:textId="20B0EDB4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Breaks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upport from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6F07D5">
              <w:rPr>
                <w:rFonts w:ascii="Times New Roman" w:hAnsi="Times New Roman" w:cs="Times New Roman"/>
                <w:b/>
                <w:bCs/>
              </w:rPr>
              <w:t>upervisor</w:t>
            </w:r>
          </w:p>
          <w:p w14:paraId="4D740ABD" w14:textId="29396B91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77CCCE0C" w14:textId="2F0468E7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</w:tcPr>
          <w:p w14:paraId="070996F4" w14:textId="62E4D92A" w:rsidR="0046181D" w:rsidRPr="0046181D" w:rsidRDefault="0046181D" w:rsidP="00945DB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>62.5±144.9</w:t>
            </w:r>
          </w:p>
          <w:p w14:paraId="15F0B408" w14:textId="4D76F3F0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 xml:space="preserve">99.7±183.8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</w:tcPr>
          <w:p w14:paraId="4E3762E2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DD958FC" w14:textId="2C311AF5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 xml:space="preserve">0.001±0.9 </w:t>
            </w:r>
          </w:p>
          <w:p w14:paraId="56379011" w14:textId="6D6A7F89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>3.6±1.3</w:t>
            </w:r>
            <w:r w:rsidRPr="0046181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6181D" w:rsidRPr="006F07D5" w14:paraId="2BA64623" w14:textId="77777777" w:rsidTr="00945DBD">
        <w:trPr>
          <w:trHeight w:val="101"/>
        </w:trPr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18905E" w14:textId="7961830D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Face-to-face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nteractions </w:t>
            </w:r>
          </w:p>
          <w:p w14:paraId="4C674023" w14:textId="49869033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30145E53" w14:textId="02231C33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674D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4EC3F3" w14:textId="0521C18A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88.7±119.9 </w:t>
            </w:r>
          </w:p>
          <w:p w14:paraId="4EC005FC" w14:textId="72264602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138.4±100.4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2840A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805843" w14:textId="280C6E3B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1.8±0.7</w:t>
            </w:r>
            <w:r w:rsidRPr="0046181D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14C6DA02" w14:textId="563D9364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1.5±0.8</w:t>
            </w:r>
            <w:r w:rsidRPr="0046181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6181D" w:rsidRPr="006F07D5" w14:paraId="3BAFB9CD" w14:textId="77777777" w:rsidTr="00945DBD">
        <w:trPr>
          <w:trHeight w:val="101"/>
        </w:trPr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D642A" w14:textId="2C9DDFC7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Socializing at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</w:t>
            </w:r>
            <w:r w:rsidRPr="006F07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ork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58629E" w14:textId="373CC34E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45CC2C8D" w14:textId="74142828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5FF4E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B02442" w14:textId="5A99F002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103.1±111.2 </w:t>
            </w:r>
          </w:p>
          <w:p w14:paraId="606BD868" w14:textId="3F551F69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37.4±103.5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A0538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86FD5A" w14:textId="674837C0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0.1±0.7 </w:t>
            </w:r>
          </w:p>
          <w:p w14:paraId="51B22E86" w14:textId="19105A2F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  <w:color w:val="000000" w:themeColor="text1"/>
              </w:rPr>
              <w:t xml:space="preserve">1.1±0.8 </w:t>
            </w:r>
          </w:p>
        </w:tc>
      </w:tr>
      <w:tr w:rsidR="0046181D" w:rsidRPr="006F07D5" w14:paraId="4FC6C248" w14:textId="77777777" w:rsidTr="00945DBD">
        <w:trPr>
          <w:trHeight w:val="101"/>
        </w:trPr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7AF42" w14:textId="460DE3D1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Socializing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utside of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ork </w:t>
            </w:r>
          </w:p>
          <w:p w14:paraId="0D8B6340" w14:textId="1C787627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=180)</w:t>
            </w:r>
          </w:p>
          <w:p w14:paraId="376B53C9" w14:textId="06BABF28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=90)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0F14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4A12991" w14:textId="53D05AD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 xml:space="preserve">53.7±90.5 </w:t>
            </w:r>
          </w:p>
          <w:p w14:paraId="35C4551A" w14:textId="79FAD868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6181D">
              <w:rPr>
                <w:rFonts w:ascii="Times New Roman" w:hAnsi="Times New Roman" w:cs="Times New Roman"/>
              </w:rPr>
              <w:t>168.0±97.4</w:t>
            </w:r>
            <w:r w:rsidRPr="0046181D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18D7A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9D62A6" w14:textId="480F48C5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 xml:space="preserve">0.2±0.6 </w:t>
            </w:r>
          </w:p>
          <w:p w14:paraId="76DE78A1" w14:textId="596BDF50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81D">
              <w:rPr>
                <w:rFonts w:ascii="Times New Roman" w:hAnsi="Times New Roman" w:cs="Times New Roman"/>
              </w:rPr>
              <w:t xml:space="preserve">1.2±0.7 </w:t>
            </w:r>
          </w:p>
        </w:tc>
      </w:tr>
      <w:tr w:rsidR="0046181D" w:rsidRPr="006F07D5" w14:paraId="6C369933" w14:textId="77777777" w:rsidTr="00945DBD">
        <w:trPr>
          <w:trHeight w:val="101"/>
        </w:trPr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181F7F" w14:textId="02845023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07D5">
              <w:rPr>
                <w:rFonts w:ascii="Times New Roman" w:hAnsi="Times New Roman" w:cs="Times New Roman"/>
                <w:b/>
                <w:bCs/>
                <w:u w:val="single"/>
              </w:rPr>
              <w:t xml:space="preserve">OFFESS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subscales</w:t>
            </w:r>
            <w:r w:rsidRPr="006F07D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137D0EBA" w14:textId="75830BEF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Visibility of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o-workers </w:t>
            </w:r>
          </w:p>
          <w:p w14:paraId="3FAAA2E7" w14:textId="62B27F32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=179)</w:t>
            </w:r>
          </w:p>
          <w:p w14:paraId="10384DA4" w14:textId="7ECB3720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=88)</w:t>
            </w:r>
          </w:p>
          <w:p w14:paraId="5B073843" w14:textId="73090BE8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F07D5">
              <w:rPr>
                <w:rFonts w:ascii="Times New Roman" w:hAnsi="Times New Roman" w:cs="Times New Roman"/>
                <w:b/>
                <w:bCs/>
              </w:rPr>
              <w:t xml:space="preserve">Proximity to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6F07D5">
              <w:rPr>
                <w:rFonts w:ascii="Times New Roman" w:hAnsi="Times New Roman" w:cs="Times New Roman"/>
                <w:b/>
                <w:bCs/>
              </w:rPr>
              <w:t xml:space="preserve">o-workers </w:t>
            </w:r>
          </w:p>
          <w:p w14:paraId="3F063835" w14:textId="31A6D382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>Office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=179)</w:t>
            </w:r>
          </w:p>
          <w:p w14:paraId="6CA7293C" w14:textId="51D37084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07D5">
              <w:rPr>
                <w:rFonts w:ascii="Times New Roman" w:hAnsi="Times New Roman" w:cs="Times New Roman"/>
              </w:rPr>
              <w:t>Home (</w:t>
            </w:r>
            <w:r w:rsidRPr="0046181D">
              <w:rPr>
                <w:rFonts w:ascii="Times New Roman" w:hAnsi="Times New Roman" w:cs="Times New Roman"/>
                <w:i/>
                <w:iCs/>
              </w:rPr>
              <w:t>n</w:t>
            </w:r>
            <w:r w:rsidRPr="006F07D5">
              <w:rPr>
                <w:rFonts w:ascii="Times New Roman" w:hAnsi="Times New Roman" w:cs="Times New Roman"/>
              </w:rPr>
              <w:t>=88)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5D6C9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36DBDC2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4155BB3" w14:textId="72DF83EB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 xml:space="preserve">174.8±210.7 </w:t>
            </w:r>
          </w:p>
          <w:p w14:paraId="626B998C" w14:textId="14D4FCDC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 xml:space="preserve">42.3±167.6 </w:t>
            </w:r>
          </w:p>
          <w:p w14:paraId="54EE808D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C68241" w14:textId="628E50DE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>–</w:t>
            </w:r>
            <w:r w:rsidRPr="0046181D">
              <w:rPr>
                <w:rFonts w:ascii="Times New Roman" w:hAnsi="Times New Roman" w:cs="Times New Roman"/>
              </w:rPr>
              <w:t xml:space="preserve">187.4±174.9 </w:t>
            </w:r>
          </w:p>
          <w:p w14:paraId="467FDA12" w14:textId="78464A61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</w:rPr>
              <w:t xml:space="preserve">112.6±153.8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DB1F1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003661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32FA30" w14:textId="113BA2C6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 xml:space="preserve">1.2±1.3 </w:t>
            </w:r>
          </w:p>
          <w:p w14:paraId="5EB4B9D5" w14:textId="3099B5DC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 xml:space="preserve">0.2±1.3 </w:t>
            </w:r>
          </w:p>
          <w:p w14:paraId="564A1BA3" w14:textId="77777777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130E55" w14:textId="735394F8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181D">
              <w:rPr>
                <w:rFonts w:ascii="Times New Roman" w:hAnsi="Times New Roman" w:cs="Times New Roman"/>
              </w:rPr>
              <w:t xml:space="preserve">0.1±1.1 </w:t>
            </w:r>
          </w:p>
          <w:p w14:paraId="1A19D615" w14:textId="1B28CEAB" w:rsidR="0046181D" w:rsidRPr="0046181D" w:rsidRDefault="0046181D" w:rsidP="00945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6181D">
              <w:rPr>
                <w:rFonts w:ascii="Times New Roman" w:hAnsi="Times New Roman" w:cs="Times New Roman"/>
              </w:rPr>
              <w:t xml:space="preserve">0.6±1.2 </w:t>
            </w:r>
          </w:p>
        </w:tc>
      </w:tr>
      <w:tr w:rsidR="0046181D" w:rsidRPr="006F07D5" w14:paraId="24055E88" w14:textId="77777777" w:rsidTr="00945DBD">
        <w:trPr>
          <w:trHeight w:val="101"/>
        </w:trPr>
        <w:tc>
          <w:tcPr>
            <w:tcW w:w="9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034DD" w14:textId="27A75AB6" w:rsidR="0046181D" w:rsidRPr="006F07D5" w:rsidRDefault="0046181D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7D5">
              <w:rPr>
                <w:rFonts w:ascii="Times New Roman" w:hAnsi="Times New Roman" w:cs="Times New Roman"/>
              </w:rPr>
              <w:t xml:space="preserve">Results are reported as adjusted β ± </w:t>
            </w:r>
            <w:r>
              <w:rPr>
                <w:rFonts w:ascii="Times New Roman" w:hAnsi="Times New Roman" w:cs="Times New Roman"/>
              </w:rPr>
              <w:t>standard error</w:t>
            </w:r>
            <w:r w:rsidRPr="006F07D5">
              <w:rPr>
                <w:rFonts w:ascii="Times New Roman" w:hAnsi="Times New Roman" w:cs="Times New Roman"/>
              </w:rPr>
              <w:t xml:space="preserve"> with adjustment</w:t>
            </w:r>
            <w:r>
              <w:rPr>
                <w:rFonts w:ascii="Times New Roman" w:hAnsi="Times New Roman" w:cs="Times New Roman"/>
              </w:rPr>
              <w:t>s</w:t>
            </w:r>
            <w:r w:rsidRPr="006F07D5">
              <w:rPr>
                <w:rFonts w:ascii="Times New Roman" w:hAnsi="Times New Roman" w:cs="Times New Roman"/>
              </w:rPr>
              <w:t xml:space="preserve"> for age, </w:t>
            </w:r>
            <w:r>
              <w:rPr>
                <w:rFonts w:ascii="Times New Roman" w:hAnsi="Times New Roman" w:cs="Times New Roman"/>
              </w:rPr>
              <w:t xml:space="preserve">body mass </w:t>
            </w:r>
            <w:proofErr w:type="spellStart"/>
            <w:r>
              <w:rPr>
                <w:rFonts w:ascii="Times New Roman" w:hAnsi="Times New Roman" w:cs="Times New Roman"/>
              </w:rPr>
              <w:t>indez</w:t>
            </w:r>
            <w:proofErr w:type="spellEnd"/>
            <w:r w:rsidRPr="006F07D5">
              <w:rPr>
                <w:rFonts w:ascii="Times New Roman" w:hAnsi="Times New Roman" w:cs="Times New Roman"/>
              </w:rPr>
              <w:t>, gender, and work wear time</w:t>
            </w:r>
            <w:r>
              <w:rPr>
                <w:rFonts w:ascii="Times New Roman" w:hAnsi="Times New Roman" w:cs="Times New Roman"/>
              </w:rPr>
              <w:t xml:space="preserve">. OFFESS, Office Environment and Sitting Scale; </w:t>
            </w:r>
            <w:r w:rsidRPr="006F07D5">
              <w:rPr>
                <w:rFonts w:ascii="Times New Roman" w:hAnsi="Times New Roman" w:cs="Times New Roman"/>
              </w:rPr>
              <w:t xml:space="preserve">SB,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; SB30, duration of time spent in bouts of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≥30 minutes; SB60, duration of time spent in bouts of sedentary </w:t>
            </w:r>
            <w:proofErr w:type="spellStart"/>
            <w:r w:rsidRPr="006F07D5">
              <w:rPr>
                <w:rFonts w:ascii="Times New Roman" w:hAnsi="Times New Roman" w:cs="Times New Roman"/>
              </w:rPr>
              <w:t>behavior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≥60 minutes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18B529" w14:textId="02FEFB76" w:rsidR="0046181D" w:rsidRPr="006F07D5" w:rsidRDefault="0046181D" w:rsidP="00945DB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6F07D5">
              <w:rPr>
                <w:rFonts w:ascii="Times New Roman" w:hAnsi="Times New Roman" w:cs="Times New Roman"/>
              </w:rPr>
              <w:t xml:space="preserve"> Indicates p≤0.05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EACC8C" w14:textId="00135F30" w:rsidR="0046181D" w:rsidRPr="006F07D5" w:rsidDel="007F16F8" w:rsidRDefault="0046181D" w:rsidP="00945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r w:rsidRPr="006F07D5">
              <w:rPr>
                <w:rFonts w:ascii="Times New Roman" w:hAnsi="Times New Roman" w:cs="Times New Roman"/>
              </w:rPr>
              <w:t xml:space="preserve"> Indicates p between 0.05 and 0.10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B5EB00" w14:textId="19ADB11D" w:rsidR="0046181D" w:rsidRPr="006F07D5" w:rsidRDefault="0046181D" w:rsidP="00945D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888E5A" w14:textId="77777777" w:rsidR="00107B10" w:rsidRDefault="00107B10"/>
    <w:sectPr w:rsidR="001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1D"/>
    <w:rsid w:val="00107B10"/>
    <w:rsid w:val="004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03C9"/>
  <w15:chartTrackingRefBased/>
  <w15:docId w15:val="{75676CD6-2D94-45E3-A9F1-DA44BC17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4618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Custer</dc:creator>
  <cp:keywords/>
  <dc:description/>
  <cp:lastModifiedBy>Stephanie Custer</cp:lastModifiedBy>
  <cp:revision>1</cp:revision>
  <dcterms:created xsi:type="dcterms:W3CDTF">2022-12-21T16:53:00Z</dcterms:created>
  <dcterms:modified xsi:type="dcterms:W3CDTF">2022-12-21T16:59:00Z</dcterms:modified>
</cp:coreProperties>
</file>