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FDFCF" w14:textId="77777777" w:rsidR="00A2763E" w:rsidRDefault="00A2763E" w:rsidP="00A2763E">
      <w:pPr>
        <w:jc w:val="both"/>
      </w:pPr>
      <w:r>
        <w:rPr>
          <w:b/>
        </w:rPr>
        <w:t xml:space="preserve">Table 1. Clinical characteristics of patients with non-arteritic anterior ischemic optic neuropathy (NAION) following vaccinations. </w:t>
      </w:r>
    </w:p>
    <w:p w14:paraId="31EA00E9" w14:textId="77777777" w:rsidR="00A2763E" w:rsidRDefault="00A2763E" w:rsidP="00A2763E">
      <w:pPr>
        <w:jc w:val="both"/>
      </w:pPr>
    </w:p>
    <w:p w14:paraId="7931B618" w14:textId="77777777" w:rsidR="00A2763E" w:rsidRDefault="00A2763E" w:rsidP="00A2763E">
      <w:pPr>
        <w:jc w:val="both"/>
      </w:pPr>
    </w:p>
    <w:p w14:paraId="0323B38E" w14:textId="77777777" w:rsidR="00A2763E" w:rsidRDefault="00A2763E" w:rsidP="00A2763E">
      <w:pPr>
        <w:jc w:val="both"/>
      </w:pPr>
    </w:p>
    <w:tbl>
      <w:tblPr>
        <w:tblW w:w="10935" w:type="dxa"/>
        <w:tblInd w:w="-6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930"/>
        <w:gridCol w:w="510"/>
        <w:gridCol w:w="450"/>
        <w:gridCol w:w="825"/>
        <w:gridCol w:w="870"/>
        <w:gridCol w:w="1065"/>
        <w:gridCol w:w="975"/>
        <w:gridCol w:w="585"/>
        <w:gridCol w:w="750"/>
        <w:gridCol w:w="690"/>
        <w:gridCol w:w="1065"/>
        <w:gridCol w:w="1260"/>
      </w:tblGrid>
      <w:tr w:rsidR="00A2763E" w14:paraId="0AC806F2" w14:textId="77777777" w:rsidTr="00CE710E">
        <w:trPr>
          <w:trHeight w:val="513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ABF361" w14:textId="77777777" w:rsidR="00A2763E" w:rsidRDefault="00A2763E" w:rsidP="00CE710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A48AD5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published</w:t>
            </w:r>
          </w:p>
        </w:tc>
        <w:tc>
          <w:tcPr>
            <w:tcW w:w="178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6EFFDC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demographics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A7A74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Vaccine</w:t>
            </w:r>
          </w:p>
        </w:tc>
        <w:tc>
          <w:tcPr>
            <w:tcW w:w="4065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18A4AF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characteristics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2A0AD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Treatment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AAAD2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Improvement</w:t>
            </w:r>
          </w:p>
        </w:tc>
      </w:tr>
      <w:tr w:rsidR="00A2763E" w14:paraId="634BBEF4" w14:textId="77777777" w:rsidTr="00CE710E">
        <w:trPr>
          <w:trHeight w:val="109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BF29E3" w14:textId="77777777" w:rsidR="00A2763E" w:rsidRDefault="00A2763E" w:rsidP="00CE710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B6B73D" w14:textId="77777777" w:rsidR="00A2763E" w:rsidRDefault="00A2763E" w:rsidP="00CE7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A08DD5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DE2B9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9F8B7B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2 Diabetes</w:t>
            </w: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B6B0F8" w14:textId="77777777" w:rsidR="00A2763E" w:rsidRDefault="00A2763E" w:rsidP="00CE7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FF847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Onset after vaccine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D4A1FF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Laterality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57842F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C/D ratio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76E308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Visual Field defect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0695F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MRI</w:t>
            </w: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73595" w14:textId="77777777" w:rsidR="00A2763E" w:rsidRDefault="00A2763E" w:rsidP="00CE7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F6754" w14:textId="77777777" w:rsidR="00A2763E" w:rsidRDefault="00A2763E" w:rsidP="00CE7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2763E" w14:paraId="454A8AA8" w14:textId="77777777" w:rsidTr="00CE710E">
        <w:trPr>
          <w:trHeight w:val="555"/>
        </w:trPr>
        <w:tc>
          <w:tcPr>
            <w:tcW w:w="9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E994BE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Mannaseh et al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FC31C2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DDFAE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68*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4AE7F6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B1825C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E2F3E4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B33DF5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5CA876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78326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2EF8D5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inferior altitudinal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CEDC8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0AC26E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D1FFAE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acuity, not VF</w:t>
            </w:r>
          </w:p>
        </w:tc>
      </w:tr>
      <w:tr w:rsidR="00A2763E" w14:paraId="4069AFEA" w14:textId="77777777" w:rsidTr="00CE710E">
        <w:trPr>
          <w:trHeight w:val="555"/>
        </w:trPr>
        <w:tc>
          <w:tcPr>
            <w:tcW w:w="9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B61DB4" w14:textId="77777777" w:rsidR="00A2763E" w:rsidRDefault="00A2763E" w:rsidP="00CE7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E77F5" w14:textId="77777777" w:rsidR="00A2763E" w:rsidRDefault="00A2763E" w:rsidP="00CE7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CA541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69*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0C91BF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0173E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C86A9C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AEA847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7AA22E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C9840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59AB6A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inferior altitudinal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1C505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C01D8B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prednisone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3A3755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2763E" w14:paraId="1CD2CB50" w14:textId="77777777" w:rsidTr="00CE710E">
        <w:trPr>
          <w:trHeight w:val="1035"/>
        </w:trPr>
        <w:tc>
          <w:tcPr>
            <w:tcW w:w="9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8E7D66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Kawasaki et al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6D8048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DF15E8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58579E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264FCB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D00147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CDD52A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7d OD, 12d OS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773F7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A89E0D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C431F6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 altitudinal OD, inferior altitudinal OS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BD9105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7140D0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solum edrol and prednisone taper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036CB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2763E" w14:paraId="70745AC8" w14:textId="77777777" w:rsidTr="00CE710E">
        <w:trPr>
          <w:trHeight w:val="315"/>
        </w:trPr>
        <w:tc>
          <w:tcPr>
            <w:tcW w:w="9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E6D10" w14:textId="77777777" w:rsidR="00A2763E" w:rsidRDefault="00A2763E" w:rsidP="00CE7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3AF712" w14:textId="77777777" w:rsidR="00A2763E" w:rsidRDefault="00A2763E" w:rsidP="00CE7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255BD6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40E29A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422130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FFF000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A7075E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weeks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D2730B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945B4A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7F0E1C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D1520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303503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solum edrol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6E5309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2763E" w14:paraId="7334F4F5" w14:textId="77777777" w:rsidTr="00CE710E">
        <w:trPr>
          <w:trHeight w:val="555"/>
        </w:trPr>
        <w:tc>
          <w:tcPr>
            <w:tcW w:w="9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CBA02F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Nachbor et al</w:t>
            </w:r>
          </w:p>
        </w:tc>
        <w:tc>
          <w:tcPr>
            <w:tcW w:w="9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CCEE23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D87DFF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64**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666BD7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43E688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EFB791" w14:textId="2D3E05CA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</w:t>
            </w:r>
            <w:r w:rsidR="00990D62">
              <w:rPr>
                <w:sz w:val="20"/>
                <w:szCs w:val="20"/>
              </w:rPr>
              <w:t>-19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1E614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47424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A871FA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9690D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inferior on CVF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AFDA7C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5D9AD2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9209D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2763E" w14:paraId="10D52063" w14:textId="77777777" w:rsidTr="00CE710E">
        <w:trPr>
          <w:trHeight w:val="555"/>
        </w:trPr>
        <w:tc>
          <w:tcPr>
            <w:tcW w:w="9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A6579C" w14:textId="77777777" w:rsidR="00A2763E" w:rsidRDefault="00A2763E" w:rsidP="00CE7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BD835" w14:textId="77777777" w:rsidR="00A2763E" w:rsidRDefault="00A2763E" w:rsidP="00CE7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224F9C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64**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4CBF1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20C632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070B6" w14:textId="3F70EDC0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</w:t>
            </w:r>
            <w:r w:rsidR="00990D62">
              <w:rPr>
                <w:sz w:val="20"/>
                <w:szCs w:val="20"/>
              </w:rPr>
              <w:t>-19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0DC65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3E634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C35F15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3B51E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dense constriction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E82FEB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83130D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prednisone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7EBAE7" w14:textId="77777777" w:rsidR="00A2763E" w:rsidRDefault="00A2763E" w:rsidP="00CE71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acuity, not VF</w:t>
            </w:r>
          </w:p>
        </w:tc>
      </w:tr>
    </w:tbl>
    <w:p w14:paraId="5B484217" w14:textId="77777777" w:rsidR="00A2763E" w:rsidRDefault="00A2763E" w:rsidP="00A2763E">
      <w:pPr>
        <w:jc w:val="both"/>
      </w:pPr>
    </w:p>
    <w:p w14:paraId="7E1C5B2C" w14:textId="6A5DB0A5" w:rsidR="00A2763E" w:rsidRDefault="00990D62" w:rsidP="00A2763E">
      <w:pPr>
        <w:jc w:val="both"/>
        <w:rPr>
          <w:i/>
        </w:rPr>
      </w:pPr>
      <w:r>
        <w:rPr>
          <w:i/>
        </w:rPr>
        <w:t xml:space="preserve">M=male, F=female, d=days, OD=right eye, OS=left eye, OU=both eyes, VF=visual field, IV=intravenous. </w:t>
      </w:r>
      <w:bookmarkStart w:id="0" w:name="_GoBack"/>
      <w:bookmarkEnd w:id="0"/>
      <w:r w:rsidR="00A2763E">
        <w:rPr>
          <w:i/>
        </w:rPr>
        <w:t>*same patient, 1 year apart. **same patient, 3 weeks apart</w:t>
      </w:r>
    </w:p>
    <w:p w14:paraId="20E299A0" w14:textId="77777777" w:rsidR="00A2763E" w:rsidRDefault="00A2763E" w:rsidP="00A2763E"/>
    <w:p w14:paraId="302C65AB" w14:textId="77777777" w:rsidR="00F93E50" w:rsidRDefault="00990D62"/>
    <w:sectPr w:rsidR="00F93E50">
      <w:footerReference w:type="even" r:id="rId4"/>
      <w:footerReference w:type="default" r:id="rId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292C3" w14:textId="77777777" w:rsidR="001B0929" w:rsidRDefault="00990D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30F54285" w14:textId="77777777" w:rsidR="001B0929" w:rsidRDefault="00990D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D6A47" w14:textId="77777777" w:rsidR="001B0929" w:rsidRDefault="00990D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652F166" w14:textId="77777777" w:rsidR="001B0929" w:rsidRDefault="00990D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3E"/>
    <w:rsid w:val="0007181D"/>
    <w:rsid w:val="00161918"/>
    <w:rsid w:val="003847F2"/>
    <w:rsid w:val="003C2586"/>
    <w:rsid w:val="004914DC"/>
    <w:rsid w:val="004B2E62"/>
    <w:rsid w:val="004B57F5"/>
    <w:rsid w:val="005F3FA3"/>
    <w:rsid w:val="006305B9"/>
    <w:rsid w:val="006B104F"/>
    <w:rsid w:val="008C31F5"/>
    <w:rsid w:val="00990D62"/>
    <w:rsid w:val="009A0992"/>
    <w:rsid w:val="00A10220"/>
    <w:rsid w:val="00A2763E"/>
    <w:rsid w:val="00A602FF"/>
    <w:rsid w:val="00A86BC4"/>
    <w:rsid w:val="00C2360B"/>
    <w:rsid w:val="00D11D58"/>
    <w:rsid w:val="00DA2509"/>
    <w:rsid w:val="00DD2145"/>
    <w:rsid w:val="00E76BB5"/>
    <w:rsid w:val="00EE4DDF"/>
    <w:rsid w:val="00EE4F67"/>
    <w:rsid w:val="00F030F9"/>
    <w:rsid w:val="00FB189D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157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Macintosh Word</Application>
  <DocSecurity>0</DocSecurity>
  <Lines>7</Lines>
  <Paragraphs>2</Paragraphs>
  <ScaleCrop>false</ScaleCrop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semm0014@umn.edu</dc:creator>
  <cp:keywords/>
  <dc:description/>
  <cp:lastModifiedBy>semm0014@umn.edu</cp:lastModifiedBy>
  <cp:revision>2</cp:revision>
  <dcterms:created xsi:type="dcterms:W3CDTF">2021-04-22T02:21:00Z</dcterms:created>
  <dcterms:modified xsi:type="dcterms:W3CDTF">2021-04-22T02:26:00Z</dcterms:modified>
</cp:coreProperties>
</file>