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FAF2" w14:textId="473C41CE" w:rsidR="00ED4A66" w:rsidRDefault="005E5AD5" w:rsidP="005E5AD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2021-1723</w:t>
      </w:r>
    </w:p>
    <w:p w14:paraId="6DB54783" w14:textId="77777777" w:rsidR="00C22E1A" w:rsidRPr="005E5AD5" w:rsidRDefault="00C22E1A" w:rsidP="005E5AD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FAED22" w14:textId="38AC4563" w:rsidR="00ED4A66" w:rsidRPr="005E5AD5" w:rsidRDefault="006D124D" w:rsidP="005E5AD5">
      <w:pPr>
        <w:pStyle w:val="Normal0"/>
        <w:tabs>
          <w:tab w:val="left" w:pos="806"/>
          <w:tab w:val="left" w:pos="1915"/>
          <w:tab w:val="left" w:pos="2879"/>
          <w:tab w:val="left" w:pos="3844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5E5AD5">
        <w:rPr>
          <w:rFonts w:ascii="Times New Roman" w:hAnsi="Times New Roman" w:cs="Times New Roman"/>
        </w:rPr>
        <w:t>IMPACT OF ENDOVASCULAR STENTING ON OUTCOMES IN PATIENTS WITH TRAUMATIC SUBCLAVIAN</w:t>
      </w:r>
      <w:r w:rsidR="005E5AD5">
        <w:rPr>
          <w:rFonts w:ascii="Times New Roman" w:hAnsi="Times New Roman" w:cs="Times New Roman"/>
        </w:rPr>
        <w:t xml:space="preserve"> </w:t>
      </w:r>
      <w:r w:rsidRPr="005E5AD5">
        <w:rPr>
          <w:rFonts w:ascii="Times New Roman" w:hAnsi="Times New Roman" w:cs="Times New Roman"/>
        </w:rPr>
        <w:t>ARTERY INJUR</w:t>
      </w:r>
      <w:r w:rsidR="005E5AD5">
        <w:rPr>
          <w:rFonts w:ascii="Times New Roman" w:hAnsi="Times New Roman" w:cs="Times New Roman"/>
        </w:rPr>
        <w:t>Y</w:t>
      </w:r>
      <w:r w:rsidRPr="005E5AD5">
        <w:rPr>
          <w:rFonts w:ascii="Times New Roman" w:hAnsi="Times New Roman" w:cs="Times New Roman"/>
        </w:rPr>
        <w:br/>
        <w:t xml:space="preserve"> </w:t>
      </w:r>
    </w:p>
    <w:p w14:paraId="0E67F551" w14:textId="7DD59D82" w:rsidR="00ED4A66" w:rsidRPr="005E5AD5" w:rsidRDefault="006D124D" w:rsidP="005E5AD5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5E5AD5">
        <w:rPr>
          <w:rFonts w:ascii="Times New Roman" w:hAnsi="Times New Roman" w:cs="Times New Roman"/>
          <w:b/>
          <w:bCs/>
        </w:rPr>
        <w:t>DR THOMAS M SCALEA</w:t>
      </w:r>
      <w:r w:rsidRPr="005E5AD5">
        <w:rPr>
          <w:rFonts w:ascii="Times New Roman" w:hAnsi="Times New Roman" w:cs="Times New Roman"/>
        </w:rPr>
        <w:t xml:space="preserve"> (Baltimore, </w:t>
      </w:r>
      <w:r w:rsidR="005E5AD5">
        <w:rPr>
          <w:rFonts w:ascii="Times New Roman" w:hAnsi="Times New Roman" w:cs="Times New Roman"/>
        </w:rPr>
        <w:t>MD</w:t>
      </w:r>
      <w:r w:rsidRPr="005E5AD5">
        <w:rPr>
          <w:rFonts w:ascii="Times New Roman" w:hAnsi="Times New Roman" w:cs="Times New Roman"/>
        </w:rPr>
        <w:t xml:space="preserve">): Almost exactly </w:t>
      </w:r>
      <w:r w:rsidR="002E37DA">
        <w:rPr>
          <w:rFonts w:ascii="Times New Roman" w:hAnsi="Times New Roman" w:cs="Times New Roman"/>
        </w:rPr>
        <w:t>3</w:t>
      </w:r>
      <w:r w:rsidRPr="005E5AD5">
        <w:rPr>
          <w:rFonts w:ascii="Times New Roman" w:hAnsi="Times New Roman" w:cs="Times New Roman"/>
        </w:rPr>
        <w:t xml:space="preserve"> years ago, I stood in this spot and presented our work on traumatic aortic injury that demonstrated that open repair was simply no longer done. Dr J Wayne Meredith, one of our discussants, began his comments with</w:t>
      </w:r>
      <w:r w:rsidR="00195924">
        <w:rPr>
          <w:rFonts w:ascii="Times New Roman" w:hAnsi="Times New Roman" w:cs="Times New Roman"/>
        </w:rPr>
        <w:t>,</w:t>
      </w:r>
      <w:r w:rsidRPr="005E5AD5">
        <w:rPr>
          <w:rFonts w:ascii="Times New Roman" w:hAnsi="Times New Roman" w:cs="Times New Roman"/>
        </w:rPr>
        <w:t xml:space="preserve"> </w:t>
      </w:r>
      <w:r w:rsidR="00195924">
        <w:rPr>
          <w:rFonts w:ascii="Times New Roman" w:hAnsi="Times New Roman" w:cs="Times New Roman"/>
        </w:rPr>
        <w:t>“T</w:t>
      </w:r>
      <w:r w:rsidRPr="005E5AD5">
        <w:rPr>
          <w:rFonts w:ascii="Times New Roman" w:hAnsi="Times New Roman" w:cs="Times New Roman"/>
        </w:rPr>
        <w:t xml:space="preserve">his excellent paper from </w:t>
      </w:r>
      <w:r w:rsidR="002E37DA">
        <w:rPr>
          <w:rFonts w:ascii="Times New Roman" w:hAnsi="Times New Roman" w:cs="Times New Roman"/>
        </w:rPr>
        <w:t>Dr</w:t>
      </w:r>
      <w:r w:rsidRPr="005E5AD5">
        <w:rPr>
          <w:rFonts w:ascii="Times New Roman" w:hAnsi="Times New Roman" w:cs="Times New Roman"/>
        </w:rPr>
        <w:t xml:space="preserve"> Scalea and the group at </w:t>
      </w:r>
      <w:r w:rsidR="00B15B6F">
        <w:rPr>
          <w:rFonts w:ascii="Times New Roman" w:hAnsi="Times New Roman" w:cs="Times New Roman"/>
        </w:rPr>
        <w:t xml:space="preserve">the </w:t>
      </w:r>
      <w:r w:rsidRPr="005E5AD5">
        <w:rPr>
          <w:rFonts w:ascii="Times New Roman" w:hAnsi="Times New Roman" w:cs="Times New Roman"/>
        </w:rPr>
        <w:t>Shock Trauma</w:t>
      </w:r>
      <w:r w:rsidR="00B15B6F">
        <w:rPr>
          <w:rFonts w:ascii="Times New Roman" w:hAnsi="Times New Roman" w:cs="Times New Roman"/>
        </w:rPr>
        <w:t xml:space="preserve"> Center</w:t>
      </w:r>
      <w:r w:rsidRPr="005E5AD5">
        <w:rPr>
          <w:rFonts w:ascii="Times New Roman" w:hAnsi="Times New Roman" w:cs="Times New Roman"/>
        </w:rPr>
        <w:t xml:space="preserve"> sounds the death knell for the best trauma operation ever </w:t>
      </w:r>
      <w:r w:rsidR="002E37DA">
        <w:rPr>
          <w:rFonts w:ascii="Times New Roman" w:hAnsi="Times New Roman" w:cs="Times New Roman"/>
        </w:rPr>
        <w:t>performed:</w:t>
      </w:r>
      <w:r w:rsidRPr="005E5AD5">
        <w:rPr>
          <w:rFonts w:ascii="Times New Roman" w:hAnsi="Times New Roman" w:cs="Times New Roman"/>
        </w:rPr>
        <w:t xml:space="preserve"> open aortic repair.</w:t>
      </w:r>
      <w:r w:rsidR="00195924">
        <w:rPr>
          <w:rFonts w:ascii="Times New Roman" w:hAnsi="Times New Roman" w:cs="Times New Roman"/>
        </w:rPr>
        <w:t>”</w:t>
      </w:r>
      <w:r w:rsidRPr="005E5AD5">
        <w:rPr>
          <w:rFonts w:ascii="Times New Roman" w:hAnsi="Times New Roman" w:cs="Times New Roman"/>
        </w:rPr>
        <w:t xml:space="preserve"> This year</w:t>
      </w:r>
      <w:r w:rsidR="00195924">
        <w:rPr>
          <w:rFonts w:ascii="Times New Roman" w:hAnsi="Times New Roman" w:cs="Times New Roman"/>
        </w:rPr>
        <w:t>,</w:t>
      </w:r>
      <w:r w:rsidRPr="005E5AD5">
        <w:rPr>
          <w:rFonts w:ascii="Times New Roman" w:hAnsi="Times New Roman" w:cs="Times New Roman"/>
        </w:rPr>
        <w:t xml:space="preserve"> I stand here as a discussant and say </w:t>
      </w:r>
      <w:r w:rsidR="002E37DA">
        <w:rPr>
          <w:rFonts w:ascii="Times New Roman" w:hAnsi="Times New Roman" w:cs="Times New Roman"/>
        </w:rPr>
        <w:t xml:space="preserve">that </w:t>
      </w:r>
      <w:r w:rsidRPr="005E5AD5">
        <w:rPr>
          <w:rFonts w:ascii="Times New Roman" w:hAnsi="Times New Roman" w:cs="Times New Roman"/>
        </w:rPr>
        <w:t>this excellent paper from Martin Croce, Lou Magnotti</w:t>
      </w:r>
      <w:r w:rsidR="002E37DA">
        <w:rPr>
          <w:rFonts w:ascii="Times New Roman" w:hAnsi="Times New Roman" w:cs="Times New Roman"/>
        </w:rPr>
        <w:t>,</w:t>
      </w:r>
      <w:r w:rsidRPr="005E5AD5">
        <w:rPr>
          <w:rFonts w:ascii="Times New Roman" w:hAnsi="Times New Roman" w:cs="Times New Roman"/>
        </w:rPr>
        <w:t xml:space="preserve"> and the group from Memphis sounds the death knell from my personal favorite operation and perhaps the second</w:t>
      </w:r>
      <w:r w:rsidR="002E37DA">
        <w:rPr>
          <w:rFonts w:ascii="Times New Roman" w:hAnsi="Times New Roman" w:cs="Times New Roman"/>
        </w:rPr>
        <w:t>-</w:t>
      </w:r>
      <w:r w:rsidRPr="005E5AD5">
        <w:rPr>
          <w:rFonts w:ascii="Times New Roman" w:hAnsi="Times New Roman" w:cs="Times New Roman"/>
        </w:rPr>
        <w:t xml:space="preserve">best trauma operation ever </w:t>
      </w:r>
      <w:r w:rsidR="002E37DA">
        <w:rPr>
          <w:rFonts w:ascii="Times New Roman" w:hAnsi="Times New Roman" w:cs="Times New Roman"/>
        </w:rPr>
        <w:t>performed:</w:t>
      </w:r>
      <w:r w:rsidRPr="005E5AD5">
        <w:rPr>
          <w:rFonts w:ascii="Times New Roman" w:hAnsi="Times New Roman" w:cs="Times New Roman"/>
        </w:rPr>
        <w:t xml:space="preserve"> open subclavian artery repair. Open repair is technically demanding</w:t>
      </w:r>
      <w:r w:rsidR="002E37DA">
        <w:rPr>
          <w:rFonts w:ascii="Times New Roman" w:hAnsi="Times New Roman" w:cs="Times New Roman"/>
        </w:rPr>
        <w:t>–</w:t>
      </w:r>
      <w:r w:rsidRPr="005E5AD5">
        <w:rPr>
          <w:rFonts w:ascii="Times New Roman" w:hAnsi="Times New Roman" w:cs="Times New Roman"/>
        </w:rPr>
        <w:t xml:space="preserve"> more challenging on the left side than on the right</w:t>
      </w:r>
      <w:r w:rsidR="002E37DA">
        <w:rPr>
          <w:rFonts w:ascii="Times New Roman" w:hAnsi="Times New Roman" w:cs="Times New Roman"/>
        </w:rPr>
        <w:t>–</w:t>
      </w:r>
      <w:r w:rsidR="002E37DA" w:rsidRPr="005E5AD5">
        <w:rPr>
          <w:rFonts w:ascii="Times New Roman" w:hAnsi="Times New Roman" w:cs="Times New Roman"/>
        </w:rPr>
        <w:t xml:space="preserve"> </w:t>
      </w:r>
      <w:r w:rsidRPr="005E5AD5">
        <w:rPr>
          <w:rFonts w:ascii="Times New Roman" w:hAnsi="Times New Roman" w:cs="Times New Roman"/>
        </w:rPr>
        <w:t>but challenging on both sides</w:t>
      </w:r>
      <w:r w:rsidR="002E37DA">
        <w:rPr>
          <w:rFonts w:ascii="Times New Roman" w:hAnsi="Times New Roman" w:cs="Times New Roman"/>
        </w:rPr>
        <w:t xml:space="preserve">. </w:t>
      </w:r>
    </w:p>
    <w:p w14:paraId="453ACE3C" w14:textId="2C1F1ADE" w:rsidR="00ED4A66" w:rsidRPr="005E5AD5" w:rsidRDefault="002E37DA" w:rsidP="002E37DA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>When done well, it</w:t>
      </w:r>
      <w:r>
        <w:rPr>
          <w:rFonts w:ascii="Times New Roman" w:hAnsi="Times New Roman" w:cs="Times New Roman"/>
        </w:rPr>
        <w:t xml:space="preserve"> is as</w:t>
      </w:r>
      <w:r w:rsidR="006D124D" w:rsidRPr="005E5AD5">
        <w:rPr>
          <w:rFonts w:ascii="Times New Roman" w:hAnsi="Times New Roman" w:cs="Times New Roman"/>
        </w:rPr>
        <w:t xml:space="preserve"> elegant </w:t>
      </w:r>
      <w:r>
        <w:rPr>
          <w:rFonts w:ascii="Times New Roman" w:hAnsi="Times New Roman" w:cs="Times New Roman"/>
        </w:rPr>
        <w:t xml:space="preserve">an </w:t>
      </w:r>
      <w:r w:rsidR="006D124D" w:rsidRPr="005E5AD5">
        <w:rPr>
          <w:rFonts w:ascii="Times New Roman" w:hAnsi="Times New Roman" w:cs="Times New Roman"/>
        </w:rPr>
        <w:t>exposure as one has to separate the vessels from the brachial plexus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For patients in shock, one must move rapidly, but failure to recognize the important anatomic relations risks iatrogenic injury to nerve, vessels, or the thoracic duct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In this study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70 percent of patients with blunt subclavian injury</w:t>
      </w:r>
      <w:r>
        <w:rPr>
          <w:rFonts w:ascii="Times New Roman" w:hAnsi="Times New Roman" w:cs="Times New Roman"/>
        </w:rPr>
        <w:t xml:space="preserve"> </w:t>
      </w:r>
      <w:r w:rsidR="006D124D" w:rsidRPr="005E5AD5">
        <w:rPr>
          <w:rFonts w:ascii="Times New Roman" w:hAnsi="Times New Roman" w:cs="Times New Roman"/>
        </w:rPr>
        <w:t>and 40</w:t>
      </w:r>
      <w:r w:rsidR="00195924">
        <w:rPr>
          <w:rFonts w:ascii="Times New Roman" w:hAnsi="Times New Roman" w:cs="Times New Roman"/>
        </w:rPr>
        <w:t xml:space="preserve"> percent</w:t>
      </w:r>
      <w:r w:rsidR="006D124D" w:rsidRPr="005E5AD5">
        <w:rPr>
          <w:rFonts w:ascii="Times New Roman" w:hAnsi="Times New Roman" w:cs="Times New Roman"/>
        </w:rPr>
        <w:t xml:space="preserve"> of those with penetrating injury were treated with endovascular repair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Endovascular repair was associated with significantly lower morbidity and mortality compared </w:t>
      </w:r>
      <w:r>
        <w:rPr>
          <w:rFonts w:ascii="Times New Roman" w:hAnsi="Times New Roman" w:cs="Times New Roman"/>
        </w:rPr>
        <w:t>with</w:t>
      </w:r>
      <w:r w:rsidR="006D124D" w:rsidRPr="005E5AD5">
        <w:rPr>
          <w:rFonts w:ascii="Times New Roman" w:hAnsi="Times New Roman" w:cs="Times New Roman"/>
        </w:rPr>
        <w:t xml:space="preserve"> open repair in patients with penetrating injur</w:t>
      </w:r>
      <w:r>
        <w:rPr>
          <w:rFonts w:ascii="Times New Roman" w:hAnsi="Times New Roman" w:cs="Times New Roman"/>
        </w:rPr>
        <w:t xml:space="preserve">y. </w:t>
      </w:r>
      <w:r w:rsidR="006D124D" w:rsidRPr="005E5AD5">
        <w:rPr>
          <w:rFonts w:ascii="Times New Roman" w:hAnsi="Times New Roman" w:cs="Times New Roman"/>
        </w:rPr>
        <w:t>The usual parameters, Glas</w:t>
      </w:r>
      <w:r w:rsidR="00B15B6F">
        <w:rPr>
          <w:rFonts w:ascii="Times New Roman" w:hAnsi="Times New Roman" w:cs="Times New Roman"/>
        </w:rPr>
        <w:t>g</w:t>
      </w:r>
      <w:r w:rsidR="006D124D" w:rsidRPr="005E5AD5">
        <w:rPr>
          <w:rFonts w:ascii="Times New Roman" w:hAnsi="Times New Roman" w:cs="Times New Roman"/>
        </w:rPr>
        <w:t xml:space="preserve">ow Coma </w:t>
      </w:r>
      <w:r>
        <w:rPr>
          <w:rFonts w:ascii="Times New Roman" w:hAnsi="Times New Roman" w:cs="Times New Roman"/>
        </w:rPr>
        <w:t xml:space="preserve">Scale </w:t>
      </w:r>
      <w:r w:rsidR="006D124D" w:rsidRPr="005E5AD5">
        <w:rPr>
          <w:rFonts w:ascii="Times New Roman" w:hAnsi="Times New Roman" w:cs="Times New Roman"/>
        </w:rPr>
        <w:t>score and overall injury</w:t>
      </w:r>
      <w:r>
        <w:rPr>
          <w:rFonts w:ascii="Times New Roman" w:hAnsi="Times New Roman" w:cs="Times New Roman"/>
        </w:rPr>
        <w:t xml:space="preserve"> </w:t>
      </w:r>
      <w:r w:rsidR="006D124D" w:rsidRPr="005E5AD5">
        <w:rPr>
          <w:rFonts w:ascii="Times New Roman" w:hAnsi="Times New Roman" w:cs="Times New Roman"/>
        </w:rPr>
        <w:t>severity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were associated with mortality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Endovascular repair use was the only modifiable factor </w:t>
      </w:r>
      <w:r w:rsidR="006D124D" w:rsidRPr="005E5AD5">
        <w:rPr>
          <w:rFonts w:ascii="Times New Roman" w:hAnsi="Times New Roman" w:cs="Times New Roman"/>
        </w:rPr>
        <w:lastRenderedPageBreak/>
        <w:t>associated with the better results seen in penetrating injur</w:t>
      </w:r>
      <w:r>
        <w:rPr>
          <w:rFonts w:ascii="Times New Roman" w:hAnsi="Times New Roman" w:cs="Times New Roman"/>
        </w:rPr>
        <w:t>y</w:t>
      </w:r>
      <w:r w:rsidR="006D124D" w:rsidRPr="005E5AD5">
        <w:rPr>
          <w:rFonts w:ascii="Times New Roman" w:hAnsi="Times New Roman" w:cs="Times New Roman"/>
        </w:rPr>
        <w:t>, and I would guess that associated effects of the brain injury that often comes with blunt trauma may explain why the authors saw no difference in the patients with blunt trauma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The authors analyzed the TQIP data from 2014 to </w:t>
      </w:r>
      <w:r>
        <w:rPr>
          <w:rFonts w:ascii="Times New Roman" w:hAnsi="Times New Roman" w:cs="Times New Roman"/>
        </w:rPr>
        <w:t>20</w:t>
      </w:r>
      <w:r w:rsidR="006D124D" w:rsidRPr="005E5AD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I would guess </w:t>
      </w:r>
      <w:r w:rsidR="00195924">
        <w:rPr>
          <w:rFonts w:ascii="Times New Roman" w:hAnsi="Times New Roman" w:cs="Times New Roman"/>
        </w:rPr>
        <w:t xml:space="preserve">that </w:t>
      </w:r>
      <w:r w:rsidR="006D124D" w:rsidRPr="005E5AD5">
        <w:rPr>
          <w:rFonts w:ascii="Times New Roman" w:hAnsi="Times New Roman" w:cs="Times New Roman"/>
        </w:rPr>
        <w:t>if they looked at current practice, the trends they observed would be even more striking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At </w:t>
      </w:r>
      <w:r w:rsidR="00B15B6F">
        <w:rPr>
          <w:rFonts w:ascii="Times New Roman" w:hAnsi="Times New Roman" w:cs="Times New Roman"/>
        </w:rPr>
        <w:t xml:space="preserve">the </w:t>
      </w:r>
      <w:r w:rsidR="006D124D" w:rsidRPr="005E5AD5">
        <w:rPr>
          <w:rFonts w:ascii="Times New Roman" w:hAnsi="Times New Roman" w:cs="Times New Roman"/>
        </w:rPr>
        <w:t>Shock Trauma</w:t>
      </w:r>
      <w:r w:rsidR="00B15B6F">
        <w:rPr>
          <w:rFonts w:ascii="Times New Roman" w:hAnsi="Times New Roman" w:cs="Times New Roman"/>
        </w:rPr>
        <w:t xml:space="preserve"> Center</w:t>
      </w:r>
      <w:r w:rsidR="006D124D" w:rsidRPr="005E5AD5">
        <w:rPr>
          <w:rFonts w:ascii="Times New Roman" w:hAnsi="Times New Roman" w:cs="Times New Roman"/>
        </w:rPr>
        <w:t xml:space="preserve">, we have not </w:t>
      </w:r>
      <w:r w:rsidR="00B15B6F">
        <w:rPr>
          <w:rFonts w:ascii="Times New Roman" w:hAnsi="Times New Roman" w:cs="Times New Roman"/>
        </w:rPr>
        <w:t>performed</w:t>
      </w:r>
      <w:r w:rsidR="006D124D" w:rsidRPr="005E5AD5">
        <w:rPr>
          <w:rFonts w:ascii="Times New Roman" w:hAnsi="Times New Roman" w:cs="Times New Roman"/>
        </w:rPr>
        <w:t xml:space="preserve"> a primary open subclavian artery repair in over </w:t>
      </w:r>
      <w:r>
        <w:rPr>
          <w:rFonts w:ascii="Times New Roman" w:hAnsi="Times New Roman" w:cs="Times New Roman"/>
        </w:rPr>
        <w:t>5</w:t>
      </w:r>
      <w:r w:rsidR="006D124D" w:rsidRPr="005E5AD5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We completely drank the Kool</w:t>
      </w:r>
      <w:r w:rsidR="006D124D" w:rsidRPr="005E5AD5">
        <w:rPr>
          <w:rFonts w:ascii="Times New Roman" w:hAnsi="Times New Roman" w:cs="Times New Roman"/>
        </w:rPr>
        <w:noBreakHyphen/>
        <w:t>Aid</w:t>
      </w:r>
      <w:r>
        <w:rPr>
          <w:rFonts w:ascii="Times New Roman" w:hAnsi="Times New Roman" w:cs="Times New Roman"/>
        </w:rPr>
        <w:t xml:space="preserve">. </w:t>
      </w:r>
    </w:p>
    <w:p w14:paraId="7C06BB45" w14:textId="63793C6B" w:rsidR="00ED4A66" w:rsidRPr="005E5AD5" w:rsidRDefault="00B15B6F" w:rsidP="00B15B6F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I will acknowledge that we have a special setup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We control the dedicated trauma hybrid operat</w:t>
      </w:r>
      <w:r>
        <w:rPr>
          <w:rFonts w:ascii="Times New Roman" w:hAnsi="Times New Roman" w:cs="Times New Roman"/>
        </w:rPr>
        <w:t>ing</w:t>
      </w:r>
      <w:r w:rsidR="006D124D" w:rsidRPr="005E5AD5">
        <w:rPr>
          <w:rFonts w:ascii="Times New Roman" w:hAnsi="Times New Roman" w:cs="Times New Roman"/>
        </w:rPr>
        <w:t xml:space="preserve"> room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We have </w:t>
      </w:r>
      <w:r>
        <w:rPr>
          <w:rFonts w:ascii="Times New Roman" w:hAnsi="Times New Roman" w:cs="Times New Roman"/>
        </w:rPr>
        <w:t>4</w:t>
      </w:r>
      <w:r w:rsidR="006D124D" w:rsidRPr="005E5AD5">
        <w:rPr>
          <w:rFonts w:ascii="Times New Roman" w:hAnsi="Times New Roman" w:cs="Times New Roman"/>
        </w:rPr>
        <w:t xml:space="preserve"> dual</w:t>
      </w:r>
      <w:r w:rsidR="00195924">
        <w:rPr>
          <w:rFonts w:ascii="Times New Roman" w:hAnsi="Times New Roman" w:cs="Times New Roman"/>
        </w:rPr>
        <w:t>-</w:t>
      </w:r>
      <w:r w:rsidR="006D124D" w:rsidRPr="005E5AD5">
        <w:rPr>
          <w:rFonts w:ascii="Times New Roman" w:hAnsi="Times New Roman" w:cs="Times New Roman"/>
        </w:rPr>
        <w:t>trained trauma and vascular surgeons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We can be in the hybrid room at least as quickly as we can be in a regular room, and this makes endovascular care attractive, even in patients in shock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We even stent complete transections now, first getting proximal control with a balloon, then cutting down on the brachial artery and deploying the stent using a retrograde rendezvous approach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help me here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Help all of us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How should we </w:t>
      </w:r>
      <w:r>
        <w:rPr>
          <w:rFonts w:ascii="Times New Roman" w:hAnsi="Times New Roman" w:cs="Times New Roman"/>
        </w:rPr>
        <w:t xml:space="preserve">manage </w:t>
      </w:r>
      <w:r w:rsidR="006D124D" w:rsidRPr="005E5AD5">
        <w:rPr>
          <w:rFonts w:ascii="Times New Roman" w:hAnsi="Times New Roman" w:cs="Times New Roman"/>
        </w:rPr>
        <w:t>these patients? How does your group in Memphis do it? Who</w:t>
      </w:r>
      <w:r>
        <w:rPr>
          <w:rFonts w:ascii="Times New Roman" w:hAnsi="Times New Roman" w:cs="Times New Roman"/>
        </w:rPr>
        <w:t xml:space="preserve"> is</w:t>
      </w:r>
      <w:r w:rsidR="006D124D" w:rsidRPr="005E5AD5">
        <w:rPr>
          <w:rFonts w:ascii="Times New Roman" w:hAnsi="Times New Roman" w:cs="Times New Roman"/>
        </w:rPr>
        <w:t xml:space="preserve"> treated with open repair or endovascular repair? What are your endovascular capabilities? How quickly can you mobilize the resources needed for endovascular repair? Does that vary by on</w:t>
      </w:r>
      <w:r w:rsidR="006D124D" w:rsidRPr="005E5AD5">
        <w:rPr>
          <w:rFonts w:ascii="Times New Roman" w:hAnsi="Times New Roman" w:cs="Times New Roman"/>
        </w:rPr>
        <w:noBreakHyphen/>
        <w:t xml:space="preserve">call surgeon? The debate as to how we will </w:t>
      </w:r>
      <w:r>
        <w:rPr>
          <w:rFonts w:ascii="Times New Roman" w:hAnsi="Times New Roman" w:cs="Times New Roman"/>
        </w:rPr>
        <w:t>train</w:t>
      </w:r>
      <w:r w:rsidR="006D124D" w:rsidRPr="005E5AD5">
        <w:rPr>
          <w:rFonts w:ascii="Times New Roman" w:hAnsi="Times New Roman" w:cs="Times New Roman"/>
        </w:rPr>
        <w:t xml:space="preserve"> surgeons to care for vascular injur</w:t>
      </w:r>
      <w:r>
        <w:rPr>
          <w:rFonts w:ascii="Times New Roman" w:hAnsi="Times New Roman" w:cs="Times New Roman"/>
        </w:rPr>
        <w:t>y</w:t>
      </w:r>
      <w:r w:rsidR="006D124D" w:rsidRPr="005E5AD5">
        <w:rPr>
          <w:rFonts w:ascii="Times New Roman" w:hAnsi="Times New Roman" w:cs="Times New Roman"/>
        </w:rPr>
        <w:t xml:space="preserve"> has been contentious and very loud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Some have suggested the answer is to simply train more vascular surgeons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I am not sure that is the answer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Trauma surgeons are the people in</w:t>
      </w:r>
      <w:r>
        <w:rPr>
          <w:rFonts w:ascii="Times New Roman" w:hAnsi="Times New Roman" w:cs="Times New Roman"/>
        </w:rPr>
        <w:t>-</w:t>
      </w:r>
      <w:r w:rsidR="006D124D" w:rsidRPr="005E5AD5">
        <w:rPr>
          <w:rFonts w:ascii="Times New Roman" w:hAnsi="Times New Roman" w:cs="Times New Roman"/>
        </w:rPr>
        <w:t>house when these patients present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Time matters here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A few of us senior trauma surgeons still feel comfortable approaching the mediastinal great vessel, particularly the subclavian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using an open technique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As these cases are shrinking in volume, will we be able to provide sufficient experience that trauma surgeons will be able to </w:t>
      </w:r>
      <w:r>
        <w:rPr>
          <w:rFonts w:ascii="Times New Roman" w:hAnsi="Times New Roman" w:cs="Times New Roman"/>
        </w:rPr>
        <w:t>perform</w:t>
      </w:r>
      <w:r w:rsidR="006D124D" w:rsidRPr="005E5AD5">
        <w:rPr>
          <w:rFonts w:ascii="Times New Roman" w:hAnsi="Times New Roman" w:cs="Times New Roman"/>
        </w:rPr>
        <w:t xml:space="preserve"> this operation </w:t>
      </w:r>
      <w:r>
        <w:rPr>
          <w:rFonts w:ascii="Times New Roman" w:hAnsi="Times New Roman" w:cs="Times New Roman"/>
        </w:rPr>
        <w:t>10</w:t>
      </w:r>
      <w:r w:rsidR="006D124D" w:rsidRPr="005E5AD5">
        <w:rPr>
          <w:rFonts w:ascii="Times New Roman" w:hAnsi="Times New Roman" w:cs="Times New Roman"/>
        </w:rPr>
        <w:t xml:space="preserve"> years from now? Maybe not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This manuscript suggests this may not be an issue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as open subclavian artery repair is being used less and less</w:t>
      </w:r>
      <w:r w:rsidR="002E37DA">
        <w:rPr>
          <w:rFonts w:ascii="Times New Roman" w:hAnsi="Times New Roman" w:cs="Times New Roman"/>
        </w:rPr>
        <w:t xml:space="preserve">. </w:t>
      </w:r>
    </w:p>
    <w:p w14:paraId="294B405A" w14:textId="32227FCE" w:rsidR="00ED4A66" w:rsidRPr="005E5AD5" w:rsidRDefault="00B15B6F" w:rsidP="00B15B6F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D124D" w:rsidRPr="005E5AD5">
        <w:rPr>
          <w:rFonts w:ascii="Times New Roman" w:hAnsi="Times New Roman" w:cs="Times New Roman"/>
        </w:rPr>
        <w:t>I would ask the authors to look into the future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How will we solve this issue? How will we guarantee that we </w:t>
      </w:r>
      <w:r>
        <w:rPr>
          <w:rFonts w:ascii="Times New Roman" w:hAnsi="Times New Roman" w:cs="Times New Roman"/>
        </w:rPr>
        <w:t xml:space="preserve">always </w:t>
      </w:r>
      <w:r w:rsidR="006D124D" w:rsidRPr="005E5AD5">
        <w:rPr>
          <w:rFonts w:ascii="Times New Roman" w:hAnsi="Times New Roman" w:cs="Times New Roman"/>
        </w:rPr>
        <w:t>have the necessary expertise available? This manuscript provides great insight into the current state</w:t>
      </w:r>
      <w:r>
        <w:rPr>
          <w:rFonts w:ascii="Times New Roman" w:hAnsi="Times New Roman" w:cs="Times New Roman"/>
        </w:rPr>
        <w:t>-</w:t>
      </w:r>
      <w:r w:rsidR="006D124D" w:rsidRPr="005E5AD5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>-</w:t>
      </w:r>
      <w:r w:rsidR="006D124D" w:rsidRPr="005E5AD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-</w:t>
      </w:r>
      <w:r w:rsidR="006D124D" w:rsidRPr="005E5AD5">
        <w:rPr>
          <w:rFonts w:ascii="Times New Roman" w:hAnsi="Times New Roman" w:cs="Times New Roman"/>
        </w:rPr>
        <w:t>art of management of subclavian artery injur</w:t>
      </w:r>
      <w:r>
        <w:rPr>
          <w:rFonts w:ascii="Times New Roman" w:hAnsi="Times New Roman" w:cs="Times New Roman"/>
        </w:rPr>
        <w:t>y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I am certain that the management of these relatively rare but complex injuries will continue to evolve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I look forward to more work from our colleagues in Memphis and elsewhere as we try to navigate these waters</w:t>
      </w:r>
      <w:r w:rsidR="002E37DA">
        <w:rPr>
          <w:rFonts w:ascii="Times New Roman" w:hAnsi="Times New Roman" w:cs="Times New Roman"/>
        </w:rPr>
        <w:t xml:space="preserve">. </w:t>
      </w:r>
    </w:p>
    <w:p w14:paraId="15DDC2EF" w14:textId="07DC3AC8" w:rsidR="00ED4A66" w:rsidRPr="005E5AD5" w:rsidRDefault="006D124D" w:rsidP="00B15B6F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5140B2">
        <w:rPr>
          <w:rFonts w:ascii="Times New Roman" w:hAnsi="Times New Roman" w:cs="Times New Roman"/>
          <w:b/>
          <w:bCs/>
        </w:rPr>
        <w:t>DR DAVID V</w:t>
      </w:r>
      <w:r w:rsidR="005140B2" w:rsidRPr="005140B2">
        <w:rPr>
          <w:rFonts w:ascii="Times New Roman" w:hAnsi="Times New Roman" w:cs="Times New Roman"/>
          <w:b/>
          <w:bCs/>
        </w:rPr>
        <w:t xml:space="preserve"> </w:t>
      </w:r>
      <w:r w:rsidRPr="005140B2">
        <w:rPr>
          <w:rFonts w:ascii="Times New Roman" w:hAnsi="Times New Roman" w:cs="Times New Roman"/>
          <w:b/>
          <w:bCs/>
        </w:rPr>
        <w:t>FELICIANO</w:t>
      </w:r>
      <w:r w:rsidRPr="005E5AD5">
        <w:rPr>
          <w:rFonts w:ascii="Times New Roman" w:hAnsi="Times New Roman" w:cs="Times New Roman"/>
        </w:rPr>
        <w:t xml:space="preserve"> (Baltimore, </w:t>
      </w:r>
      <w:r w:rsidR="005140B2">
        <w:rPr>
          <w:rFonts w:ascii="Times New Roman" w:hAnsi="Times New Roman" w:cs="Times New Roman"/>
        </w:rPr>
        <w:t>MD</w:t>
      </w:r>
      <w:r w:rsidRPr="005E5AD5">
        <w:rPr>
          <w:rFonts w:ascii="Times New Roman" w:hAnsi="Times New Roman" w:cs="Times New Roman"/>
        </w:rPr>
        <w:t>): It was interesting that in a paper on 425 endovascular procedures</w:t>
      </w:r>
      <w:r w:rsidR="005140B2">
        <w:rPr>
          <w:rFonts w:ascii="Times New Roman" w:hAnsi="Times New Roman" w:cs="Times New Roman"/>
        </w:rPr>
        <w:t>,</w:t>
      </w:r>
      <w:r w:rsidRPr="005E5AD5">
        <w:rPr>
          <w:rFonts w:ascii="Times New Roman" w:hAnsi="Times New Roman" w:cs="Times New Roman"/>
        </w:rPr>
        <w:t xml:space="preserve"> you did not report in</w:t>
      </w:r>
      <w:r w:rsidRPr="005E5AD5">
        <w:rPr>
          <w:rFonts w:ascii="Times New Roman" w:hAnsi="Times New Roman" w:cs="Times New Roman"/>
        </w:rPr>
        <w:noBreakHyphen/>
        <w:t>hospital or early post</w:t>
      </w:r>
      <w:r w:rsidRPr="005E5AD5">
        <w:rPr>
          <w:rFonts w:ascii="Times New Roman" w:hAnsi="Times New Roman" w:cs="Times New Roman"/>
        </w:rPr>
        <w:noBreakHyphen/>
        <w:t>discharge intervention, a real problem in many previous reports on endovascular repair</w:t>
      </w:r>
      <w:r w:rsidR="002E37DA">
        <w:rPr>
          <w:rFonts w:ascii="Times New Roman" w:hAnsi="Times New Roman" w:cs="Times New Roman"/>
        </w:rPr>
        <w:t xml:space="preserve">. </w:t>
      </w:r>
    </w:p>
    <w:p w14:paraId="778BF9E0" w14:textId="197AF631" w:rsidR="00ED4A66" w:rsidRPr="005E5AD5" w:rsidRDefault="005140B2" w:rsidP="005140B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>One</w:t>
      </w:r>
      <w:r w:rsidR="006D124D" w:rsidRPr="005E5AD5">
        <w:rPr>
          <w:rFonts w:ascii="Times New Roman" w:hAnsi="Times New Roman" w:cs="Times New Roman"/>
        </w:rPr>
        <w:noBreakHyphen/>
        <w:t xml:space="preserve">half of </w:t>
      </w:r>
      <w:r>
        <w:rPr>
          <w:rFonts w:ascii="Times New Roman" w:hAnsi="Times New Roman" w:cs="Times New Roman"/>
        </w:rPr>
        <w:t xml:space="preserve">the </w:t>
      </w:r>
      <w:r w:rsidR="006D124D" w:rsidRPr="005E5AD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% morbidity</w:t>
      </w:r>
      <w:r w:rsidR="006D124D" w:rsidRPr="005E5AD5">
        <w:rPr>
          <w:rFonts w:ascii="Times New Roman" w:hAnsi="Times New Roman" w:cs="Times New Roman"/>
        </w:rPr>
        <w:t xml:space="preserve"> in the open penetrating group was </w:t>
      </w:r>
      <w:r w:rsidR="003B14C5">
        <w:rPr>
          <w:rFonts w:ascii="Times New Roman" w:hAnsi="Times New Roman" w:cs="Times New Roman"/>
        </w:rPr>
        <w:t>due to deep vein thrombosis</w:t>
      </w:r>
      <w:r w:rsidR="006D124D" w:rsidRPr="005E5AD5">
        <w:rPr>
          <w:rFonts w:ascii="Times New Roman" w:hAnsi="Times New Roman" w:cs="Times New Roman"/>
        </w:rPr>
        <w:t xml:space="preserve"> or pulmonary embolism, a figure </w:t>
      </w:r>
      <w:r w:rsidR="003B14C5">
        <w:rPr>
          <w:rFonts w:ascii="Times New Roman" w:hAnsi="Times New Roman" w:cs="Times New Roman"/>
        </w:rPr>
        <w:t>3</w:t>
      </w:r>
      <w:r w:rsidR="006D124D" w:rsidRPr="005E5AD5">
        <w:rPr>
          <w:rFonts w:ascii="Times New Roman" w:hAnsi="Times New Roman" w:cs="Times New Roman"/>
        </w:rPr>
        <w:t xml:space="preserve"> times that in the endovascular group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I am unaware of any data in the literature over the past 40 years that state that open repair of an injury to the subclavian artery predisposes </w:t>
      </w:r>
      <w:r w:rsidR="003B14C5">
        <w:rPr>
          <w:rFonts w:ascii="Times New Roman" w:hAnsi="Times New Roman" w:cs="Times New Roman"/>
        </w:rPr>
        <w:t xml:space="preserve">patients </w:t>
      </w:r>
      <w:r w:rsidR="006D124D" w:rsidRPr="005E5AD5">
        <w:rPr>
          <w:rFonts w:ascii="Times New Roman" w:hAnsi="Times New Roman" w:cs="Times New Roman"/>
        </w:rPr>
        <w:t>to either of these complications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Therefore, was there some major difference in the use of heparin in the open </w:t>
      </w:r>
      <w:r w:rsidR="003B14C5">
        <w:rPr>
          <w:rFonts w:ascii="Times New Roman" w:hAnsi="Times New Roman" w:cs="Times New Roman"/>
        </w:rPr>
        <w:t>vs</w:t>
      </w:r>
      <w:r w:rsidR="006D124D" w:rsidRPr="005E5AD5">
        <w:rPr>
          <w:rFonts w:ascii="Times New Roman" w:hAnsi="Times New Roman" w:cs="Times New Roman"/>
        </w:rPr>
        <w:t xml:space="preserve"> endovascular groups?  </w:t>
      </w:r>
    </w:p>
    <w:p w14:paraId="4FFE0946" w14:textId="31E3D7B1" w:rsidR="00ED4A66" w:rsidRPr="005E5AD5" w:rsidRDefault="003B14C5" w:rsidP="003B14C5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Finally, y</w:t>
      </w:r>
      <w:r w:rsidR="006D124D" w:rsidRPr="005E5AD5">
        <w:rPr>
          <w:rFonts w:ascii="Times New Roman" w:hAnsi="Times New Roman" w:cs="Times New Roman"/>
        </w:rPr>
        <w:t xml:space="preserve">ou did not list the cause of death in the 42 patients </w:t>
      </w:r>
      <w:r>
        <w:rPr>
          <w:rFonts w:ascii="Times New Roman" w:hAnsi="Times New Roman" w:cs="Times New Roman"/>
        </w:rPr>
        <w:t xml:space="preserve">in </w:t>
      </w:r>
      <w:r w:rsidR="006D124D" w:rsidRPr="005E5AD5">
        <w:rPr>
          <w:rFonts w:ascii="Times New Roman" w:hAnsi="Times New Roman" w:cs="Times New Roman"/>
        </w:rPr>
        <w:t>the penetrating group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How many deaths in the open group were due to the incision, management of the clavicle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or inadvertent injury to surrounding structures, all concerns that you and Dr</w:t>
      </w:r>
      <w:r>
        <w:rPr>
          <w:rFonts w:ascii="Times New Roman" w:hAnsi="Times New Roman" w:cs="Times New Roman"/>
        </w:rPr>
        <w:t xml:space="preserve"> </w:t>
      </w:r>
      <w:r w:rsidR="006D124D" w:rsidRPr="005E5AD5">
        <w:rPr>
          <w:rFonts w:ascii="Times New Roman" w:hAnsi="Times New Roman" w:cs="Times New Roman"/>
        </w:rPr>
        <w:t>Scalea have raised?</w:t>
      </w:r>
      <w:r>
        <w:rPr>
          <w:rFonts w:ascii="Times New Roman" w:hAnsi="Times New Roman" w:cs="Times New Roman"/>
        </w:rPr>
        <w:t xml:space="preserve"> </w:t>
      </w:r>
      <w:r w:rsidR="006D124D" w:rsidRPr="005E5AD5">
        <w:rPr>
          <w:rFonts w:ascii="Times New Roman" w:hAnsi="Times New Roman" w:cs="Times New Roman"/>
        </w:rPr>
        <w:t>Like most experienced trauma vascular surgeons, I have never had a postop</w:t>
      </w:r>
      <w:r>
        <w:rPr>
          <w:rFonts w:ascii="Times New Roman" w:hAnsi="Times New Roman" w:cs="Times New Roman"/>
        </w:rPr>
        <w:t>erative</w:t>
      </w:r>
      <w:r w:rsidR="006D124D" w:rsidRPr="005E5AD5">
        <w:rPr>
          <w:rFonts w:ascii="Times New Roman" w:hAnsi="Times New Roman" w:cs="Times New Roman"/>
        </w:rPr>
        <w:t xml:space="preserve"> infection in the sternum or clavicle </w:t>
      </w:r>
      <w:r w:rsidR="00787A7B">
        <w:rPr>
          <w:rFonts w:ascii="Times New Roman" w:hAnsi="Times New Roman" w:cs="Times New Roman"/>
        </w:rPr>
        <w:t>repairing</w:t>
      </w:r>
      <w:r w:rsidR="006D124D" w:rsidRPr="005E5AD5">
        <w:rPr>
          <w:rFonts w:ascii="Times New Roman" w:hAnsi="Times New Roman" w:cs="Times New Roman"/>
        </w:rPr>
        <w:t xml:space="preserve"> these injuries and have only</w:t>
      </w:r>
      <w:r w:rsidR="00787A7B">
        <w:rPr>
          <w:rFonts w:ascii="Times New Roman" w:hAnsi="Times New Roman" w:cs="Times New Roman"/>
        </w:rPr>
        <w:t xml:space="preserve"> had</w:t>
      </w:r>
      <w:r w:rsidR="006D124D" w:rsidRPr="005E5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D124D" w:rsidRPr="005E5AD5">
        <w:rPr>
          <w:rFonts w:ascii="Times New Roman" w:hAnsi="Times New Roman" w:cs="Times New Roman"/>
        </w:rPr>
        <w:t xml:space="preserve"> clamp injury to the brachial plexus over 40 years</w:t>
      </w:r>
      <w:r w:rsidR="002E37DA">
        <w:rPr>
          <w:rFonts w:ascii="Times New Roman" w:hAnsi="Times New Roman" w:cs="Times New Roman"/>
        </w:rPr>
        <w:t xml:space="preserve">. </w:t>
      </w:r>
    </w:p>
    <w:p w14:paraId="5FB6A8DB" w14:textId="55B084FC" w:rsidR="00ED4A66" w:rsidRPr="005E5AD5" w:rsidRDefault="003B14C5" w:rsidP="003B14C5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>I congratulate the authors on their excellent results and on this interesting state</w:t>
      </w:r>
      <w:r w:rsidR="006D124D" w:rsidRPr="005E5AD5">
        <w:rPr>
          <w:rFonts w:ascii="Times New Roman" w:hAnsi="Times New Roman" w:cs="Times New Roman"/>
        </w:rPr>
        <w:noBreakHyphen/>
        <w:t>of</w:t>
      </w:r>
      <w:r w:rsidR="006D124D" w:rsidRPr="005E5AD5">
        <w:rPr>
          <w:rFonts w:ascii="Times New Roman" w:hAnsi="Times New Roman" w:cs="Times New Roman"/>
        </w:rPr>
        <w:noBreakHyphen/>
        <w:t>the</w:t>
      </w:r>
      <w:r w:rsidR="006D124D" w:rsidRPr="005E5AD5">
        <w:rPr>
          <w:rFonts w:ascii="Times New Roman" w:hAnsi="Times New Roman" w:cs="Times New Roman"/>
        </w:rPr>
        <w:noBreakHyphen/>
        <w:t>art paper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Like all Level I and II trauma centers, I encourage them to do a cadaver lab annually to teach subclavian and axillary exposures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This operation is not going away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br/>
      </w:r>
      <w:r w:rsidR="006D124D" w:rsidRPr="003B14C5">
        <w:rPr>
          <w:rFonts w:ascii="Times New Roman" w:hAnsi="Times New Roman" w:cs="Times New Roman"/>
          <w:b/>
          <w:bCs/>
        </w:rPr>
        <w:lastRenderedPageBreak/>
        <w:t>DR OMAIDA VELA</w:t>
      </w:r>
      <w:r w:rsidR="001750B3">
        <w:rPr>
          <w:rFonts w:ascii="Times New Roman" w:hAnsi="Times New Roman" w:cs="Times New Roman"/>
          <w:b/>
          <w:bCs/>
        </w:rPr>
        <w:t>Z</w:t>
      </w:r>
      <w:r w:rsidR="006D124D" w:rsidRPr="003B14C5">
        <w:rPr>
          <w:rFonts w:ascii="Times New Roman" w:hAnsi="Times New Roman" w:cs="Times New Roman"/>
          <w:b/>
          <w:bCs/>
        </w:rPr>
        <w:t>QUEZ</w:t>
      </w:r>
      <w:r w:rsidR="006D124D" w:rsidRPr="005E5AD5">
        <w:rPr>
          <w:rFonts w:ascii="Times New Roman" w:hAnsi="Times New Roman" w:cs="Times New Roman"/>
        </w:rPr>
        <w:t xml:space="preserve"> (Miami, </w:t>
      </w:r>
      <w:r>
        <w:rPr>
          <w:rFonts w:ascii="Times New Roman" w:hAnsi="Times New Roman" w:cs="Times New Roman"/>
        </w:rPr>
        <w:t>FL</w:t>
      </w:r>
      <w:r w:rsidR="006D124D" w:rsidRPr="005E5AD5">
        <w:rPr>
          <w:rFonts w:ascii="Times New Roman" w:hAnsi="Times New Roman" w:cs="Times New Roman"/>
        </w:rPr>
        <w:t>):  I congratulate the Memphis group for a wonderful paper that, in my opinion, should change clinical practice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When you look at these data, it is evident that endovascular repair for subclavian artery injur</w:t>
      </w:r>
      <w:r w:rsidR="001750B3">
        <w:rPr>
          <w:rFonts w:ascii="Times New Roman" w:hAnsi="Times New Roman" w:cs="Times New Roman"/>
        </w:rPr>
        <w:t>y</w:t>
      </w:r>
      <w:r w:rsidR="006D124D" w:rsidRPr="005E5AD5">
        <w:rPr>
          <w:rFonts w:ascii="Times New Roman" w:hAnsi="Times New Roman" w:cs="Times New Roman"/>
        </w:rPr>
        <w:t xml:space="preserve"> performs better than open repair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This is </w:t>
      </w:r>
      <w:r w:rsidR="001750B3">
        <w:rPr>
          <w:rFonts w:ascii="Times New Roman" w:hAnsi="Times New Roman" w:cs="Times New Roman"/>
        </w:rPr>
        <w:t>similar to</w:t>
      </w:r>
      <w:r w:rsidR="006D124D" w:rsidRPr="005E5AD5">
        <w:rPr>
          <w:rFonts w:ascii="Times New Roman" w:hAnsi="Times New Roman" w:cs="Times New Roman"/>
        </w:rPr>
        <w:t xml:space="preserve"> what we saw with aortic injur</w:t>
      </w:r>
      <w:r w:rsidR="001750B3">
        <w:rPr>
          <w:rFonts w:ascii="Times New Roman" w:hAnsi="Times New Roman" w:cs="Times New Roman"/>
        </w:rPr>
        <w:t>y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And it took randomized, prospective trials to finally change practice patterns on how best to reconstruct disrupted aortas due to blunt traumatic injur</w:t>
      </w:r>
      <w:r w:rsidR="001750B3">
        <w:rPr>
          <w:rFonts w:ascii="Times New Roman" w:hAnsi="Times New Roman" w:cs="Times New Roman"/>
        </w:rPr>
        <w:t>y</w:t>
      </w:r>
      <w:r w:rsidR="006D124D" w:rsidRPr="005E5AD5">
        <w:rPr>
          <w:rFonts w:ascii="Times New Roman" w:hAnsi="Times New Roman" w:cs="Times New Roman"/>
        </w:rPr>
        <w:t xml:space="preserve"> (from open to endovascular approaches)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My question to this group is simple</w:t>
      </w:r>
      <w:r w:rsidR="001750B3">
        <w:rPr>
          <w:rFonts w:ascii="Times New Roman" w:hAnsi="Times New Roman" w:cs="Times New Roman"/>
        </w:rPr>
        <w:t>:</w:t>
      </w:r>
      <w:r w:rsidR="002E37DA">
        <w:rPr>
          <w:rFonts w:ascii="Times New Roman" w:hAnsi="Times New Roman" w:cs="Times New Roman"/>
        </w:rPr>
        <w:t xml:space="preserve"> </w:t>
      </w:r>
      <w:r w:rsidR="006D124D" w:rsidRPr="005E5AD5">
        <w:rPr>
          <w:rFonts w:ascii="Times New Roman" w:hAnsi="Times New Roman" w:cs="Times New Roman"/>
        </w:rPr>
        <w:t xml:space="preserve">Do you feel that this </w:t>
      </w:r>
      <w:r w:rsidR="001750B3">
        <w:rPr>
          <w:rFonts w:ascii="Times New Roman" w:hAnsi="Times New Roman" w:cs="Times New Roman"/>
        </w:rPr>
        <w:t xml:space="preserve">data is </w:t>
      </w:r>
      <w:r w:rsidR="006D124D" w:rsidRPr="005E5AD5">
        <w:rPr>
          <w:rFonts w:ascii="Times New Roman" w:hAnsi="Times New Roman" w:cs="Times New Roman"/>
        </w:rPr>
        <w:t>sufficient for all of us to go home and change our standard</w:t>
      </w:r>
      <w:r w:rsidR="006D124D" w:rsidRPr="005E5AD5">
        <w:rPr>
          <w:rFonts w:ascii="Times New Roman" w:hAnsi="Times New Roman" w:cs="Times New Roman"/>
        </w:rPr>
        <w:noBreakHyphen/>
        <w:t>of</w:t>
      </w:r>
      <w:r w:rsidR="006D124D" w:rsidRPr="005E5AD5">
        <w:rPr>
          <w:rFonts w:ascii="Times New Roman" w:hAnsi="Times New Roman" w:cs="Times New Roman"/>
        </w:rPr>
        <w:noBreakHyphen/>
        <w:t xml:space="preserve">care clinical practice, or has some of what has been mentioned by discussants lead us to continue revisiting this topic and await additional prospective trials?  </w:t>
      </w:r>
    </w:p>
    <w:p w14:paraId="7D78BF02" w14:textId="2D07F3C1" w:rsidR="00ED4A66" w:rsidRPr="005E5AD5" w:rsidRDefault="00323076" w:rsidP="00323076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 xml:space="preserve">Speaking as a vascular surgeon, I have no doubt in my mind that endovascular repair is </w:t>
      </w:r>
      <w:r w:rsidRPr="005E5AD5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better for patients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As elegant </w:t>
      </w:r>
      <w:r>
        <w:rPr>
          <w:rFonts w:ascii="Times New Roman" w:hAnsi="Times New Roman" w:cs="Times New Roman"/>
        </w:rPr>
        <w:t xml:space="preserve">an </w:t>
      </w:r>
      <w:r w:rsidR="006D124D" w:rsidRPr="005E5AD5">
        <w:rPr>
          <w:rFonts w:ascii="Times New Roman" w:hAnsi="Times New Roman" w:cs="Times New Roman"/>
        </w:rPr>
        <w:t xml:space="preserve">exposure and </w:t>
      </w:r>
      <w:r>
        <w:rPr>
          <w:rFonts w:ascii="Times New Roman" w:hAnsi="Times New Roman" w:cs="Times New Roman"/>
        </w:rPr>
        <w:t xml:space="preserve">as </w:t>
      </w:r>
      <w:r w:rsidR="006D124D" w:rsidRPr="005E5AD5">
        <w:rPr>
          <w:rFonts w:ascii="Times New Roman" w:hAnsi="Times New Roman" w:cs="Times New Roman"/>
        </w:rPr>
        <w:t xml:space="preserve">beautiful </w:t>
      </w:r>
      <w:r>
        <w:rPr>
          <w:rFonts w:ascii="Times New Roman" w:hAnsi="Times New Roman" w:cs="Times New Roman"/>
        </w:rPr>
        <w:t xml:space="preserve">an </w:t>
      </w:r>
      <w:r w:rsidR="006D124D" w:rsidRPr="005E5AD5">
        <w:rPr>
          <w:rFonts w:ascii="Times New Roman" w:hAnsi="Times New Roman" w:cs="Times New Roman"/>
        </w:rPr>
        <w:t xml:space="preserve">operation </w:t>
      </w:r>
      <w:r>
        <w:rPr>
          <w:rFonts w:ascii="Times New Roman" w:hAnsi="Times New Roman" w:cs="Times New Roman"/>
        </w:rPr>
        <w:t>it is to perform</w:t>
      </w:r>
      <w:r w:rsidR="006D124D" w:rsidRPr="005E5AD5">
        <w:rPr>
          <w:rFonts w:ascii="Times New Roman" w:hAnsi="Times New Roman" w:cs="Times New Roman"/>
        </w:rPr>
        <w:t xml:space="preserve"> open, the endovascular patients have much less of a physiologic insult</w:t>
      </w:r>
      <w:r w:rsidR="002E37DA">
        <w:rPr>
          <w:rFonts w:ascii="Times New Roman" w:hAnsi="Times New Roman" w:cs="Times New Roman"/>
        </w:rPr>
        <w:t xml:space="preserve">. </w:t>
      </w:r>
    </w:p>
    <w:p w14:paraId="11C7D317" w14:textId="71403EE8" w:rsidR="00ED4A66" w:rsidRPr="005E5AD5" w:rsidRDefault="006D124D" w:rsidP="00323076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323076">
        <w:rPr>
          <w:rFonts w:ascii="Times New Roman" w:hAnsi="Times New Roman" w:cs="Times New Roman"/>
          <w:b/>
          <w:bCs/>
        </w:rPr>
        <w:t>DR RICHARD A LYNN</w:t>
      </w:r>
      <w:r w:rsidRPr="005E5AD5">
        <w:rPr>
          <w:rFonts w:ascii="Times New Roman" w:hAnsi="Times New Roman" w:cs="Times New Roman"/>
        </w:rPr>
        <w:t xml:space="preserve"> (Palm Beach, </w:t>
      </w:r>
      <w:r w:rsidR="00323076">
        <w:rPr>
          <w:rFonts w:ascii="Times New Roman" w:hAnsi="Times New Roman" w:cs="Times New Roman"/>
        </w:rPr>
        <w:t>FL</w:t>
      </w:r>
      <w:r w:rsidRPr="005E5AD5">
        <w:rPr>
          <w:rFonts w:ascii="Times New Roman" w:hAnsi="Times New Roman" w:cs="Times New Roman"/>
        </w:rPr>
        <w:t xml:space="preserve">):  </w:t>
      </w:r>
      <w:r w:rsidR="00323076">
        <w:rPr>
          <w:rFonts w:ascii="Times New Roman" w:hAnsi="Times New Roman" w:cs="Times New Roman"/>
        </w:rPr>
        <w:t>N</w:t>
      </w:r>
      <w:r w:rsidRPr="005E5AD5">
        <w:rPr>
          <w:rFonts w:ascii="Times New Roman" w:hAnsi="Times New Roman" w:cs="Times New Roman"/>
        </w:rPr>
        <w:t>ot every place is the Maryland Shock Trauma Center</w:t>
      </w:r>
      <w:r w:rsidR="00323076">
        <w:rPr>
          <w:rFonts w:ascii="Times New Roman" w:hAnsi="Times New Roman" w:cs="Times New Roman"/>
        </w:rPr>
        <w:t>. T</w:t>
      </w:r>
      <w:r w:rsidRPr="005E5AD5">
        <w:rPr>
          <w:rFonts w:ascii="Times New Roman" w:hAnsi="Times New Roman" w:cs="Times New Roman"/>
        </w:rPr>
        <w:t xml:space="preserve">his goes </w:t>
      </w:r>
      <w:r w:rsidR="00323076">
        <w:rPr>
          <w:rFonts w:ascii="Times New Roman" w:hAnsi="Times New Roman" w:cs="Times New Roman"/>
        </w:rPr>
        <w:t>on</w:t>
      </w:r>
      <w:r w:rsidRPr="005E5AD5">
        <w:rPr>
          <w:rFonts w:ascii="Times New Roman" w:hAnsi="Times New Roman" w:cs="Times New Roman"/>
        </w:rPr>
        <w:t xml:space="preserve"> all over the country and </w:t>
      </w:r>
      <w:r w:rsidR="00323076">
        <w:rPr>
          <w:rFonts w:ascii="Times New Roman" w:hAnsi="Times New Roman" w:cs="Times New Roman"/>
        </w:rPr>
        <w:t xml:space="preserve">in </w:t>
      </w:r>
      <w:r w:rsidRPr="005E5AD5">
        <w:rPr>
          <w:rFonts w:ascii="Times New Roman" w:hAnsi="Times New Roman" w:cs="Times New Roman"/>
        </w:rPr>
        <w:t>less sophisticated places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 xml:space="preserve">Who </w:t>
      </w:r>
      <w:r w:rsidR="00323076">
        <w:rPr>
          <w:rFonts w:ascii="Times New Roman" w:hAnsi="Times New Roman" w:cs="Times New Roman"/>
        </w:rPr>
        <w:t>performs</w:t>
      </w:r>
      <w:r w:rsidRPr="005E5AD5">
        <w:rPr>
          <w:rFonts w:ascii="Times New Roman" w:hAnsi="Times New Roman" w:cs="Times New Roman"/>
        </w:rPr>
        <w:t xml:space="preserve"> them?  </w:t>
      </w:r>
      <w:r w:rsidR="00323076">
        <w:rPr>
          <w:rFonts w:ascii="Times New Roman" w:hAnsi="Times New Roman" w:cs="Times New Roman"/>
        </w:rPr>
        <w:t>The t</w:t>
      </w:r>
      <w:r w:rsidRPr="005E5AD5">
        <w:rPr>
          <w:rFonts w:ascii="Times New Roman" w:hAnsi="Times New Roman" w:cs="Times New Roman"/>
        </w:rPr>
        <w:t>rauma</w:t>
      </w:r>
      <w:r w:rsidR="00323076">
        <w:rPr>
          <w:rFonts w:ascii="Times New Roman" w:hAnsi="Times New Roman" w:cs="Times New Roman"/>
        </w:rPr>
        <w:t xml:space="preserve"> team</w:t>
      </w:r>
      <w:r w:rsidRPr="005E5AD5">
        <w:rPr>
          <w:rFonts w:ascii="Times New Roman" w:hAnsi="Times New Roman" w:cs="Times New Roman"/>
        </w:rPr>
        <w:t>? Vascular surge</w:t>
      </w:r>
      <w:r w:rsidR="00323076">
        <w:rPr>
          <w:rFonts w:ascii="Times New Roman" w:hAnsi="Times New Roman" w:cs="Times New Roman"/>
        </w:rPr>
        <w:t>ons</w:t>
      </w:r>
      <w:r w:rsidRPr="005E5AD5">
        <w:rPr>
          <w:rFonts w:ascii="Times New Roman" w:hAnsi="Times New Roman" w:cs="Times New Roman"/>
        </w:rPr>
        <w:t xml:space="preserve">? Or interventional radiology? </w:t>
      </w:r>
      <w:r w:rsidR="00323076">
        <w:rPr>
          <w:rFonts w:ascii="Times New Roman" w:hAnsi="Times New Roman" w:cs="Times New Roman"/>
        </w:rPr>
        <w:t>A</w:t>
      </w:r>
      <w:r w:rsidRPr="005E5AD5">
        <w:rPr>
          <w:rFonts w:ascii="Times New Roman" w:hAnsi="Times New Roman" w:cs="Times New Roman"/>
        </w:rPr>
        <w:t xml:space="preserve">re they </w:t>
      </w:r>
      <w:r w:rsidR="00323076">
        <w:rPr>
          <w:rFonts w:ascii="Times New Roman" w:hAnsi="Times New Roman" w:cs="Times New Roman"/>
        </w:rPr>
        <w:t>performed</w:t>
      </w:r>
      <w:r w:rsidRPr="005E5AD5">
        <w:rPr>
          <w:rFonts w:ascii="Times New Roman" w:hAnsi="Times New Roman" w:cs="Times New Roman"/>
        </w:rPr>
        <w:t xml:space="preserve"> in the </w:t>
      </w:r>
      <w:r w:rsidR="00323076">
        <w:rPr>
          <w:rFonts w:ascii="Times New Roman" w:hAnsi="Times New Roman" w:cs="Times New Roman"/>
        </w:rPr>
        <w:t>operating room</w:t>
      </w:r>
      <w:r w:rsidRPr="005E5AD5">
        <w:rPr>
          <w:rFonts w:ascii="Times New Roman" w:hAnsi="Times New Roman" w:cs="Times New Roman"/>
        </w:rPr>
        <w:t xml:space="preserve">? Are they </w:t>
      </w:r>
      <w:r w:rsidR="00323076">
        <w:rPr>
          <w:rFonts w:ascii="Times New Roman" w:hAnsi="Times New Roman" w:cs="Times New Roman"/>
        </w:rPr>
        <w:t>performed</w:t>
      </w:r>
      <w:r w:rsidRPr="005E5AD5">
        <w:rPr>
          <w:rFonts w:ascii="Times New Roman" w:hAnsi="Times New Roman" w:cs="Times New Roman"/>
        </w:rPr>
        <w:t xml:space="preserve"> in a hybrid suite or in an </w:t>
      </w:r>
      <w:r w:rsidR="00323076">
        <w:rPr>
          <w:rFonts w:ascii="Times New Roman" w:hAnsi="Times New Roman" w:cs="Times New Roman"/>
        </w:rPr>
        <w:t>interventional radiology</w:t>
      </w:r>
      <w:r w:rsidRPr="005E5AD5">
        <w:rPr>
          <w:rFonts w:ascii="Times New Roman" w:hAnsi="Times New Roman" w:cs="Times New Roman"/>
        </w:rPr>
        <w:t xml:space="preserve"> suite? </w:t>
      </w:r>
      <w:r w:rsidR="00787A7B">
        <w:rPr>
          <w:rFonts w:ascii="Times New Roman" w:hAnsi="Times New Roman" w:cs="Times New Roman"/>
        </w:rPr>
        <w:t>P</w:t>
      </w:r>
      <w:r w:rsidRPr="005E5AD5">
        <w:rPr>
          <w:rFonts w:ascii="Times New Roman" w:hAnsi="Times New Roman" w:cs="Times New Roman"/>
        </w:rPr>
        <w:t xml:space="preserve">ast </w:t>
      </w:r>
      <w:r w:rsidR="00323076">
        <w:rPr>
          <w:rFonts w:ascii="Times New Roman" w:hAnsi="Times New Roman" w:cs="Times New Roman"/>
        </w:rPr>
        <w:t>p</w:t>
      </w:r>
      <w:r w:rsidRPr="005E5AD5">
        <w:rPr>
          <w:rFonts w:ascii="Times New Roman" w:hAnsi="Times New Roman" w:cs="Times New Roman"/>
        </w:rPr>
        <w:t>resident LD</w:t>
      </w:r>
      <w:r w:rsidR="00323076">
        <w:rPr>
          <w:rFonts w:ascii="Times New Roman" w:hAnsi="Times New Roman" w:cs="Times New Roman"/>
        </w:rPr>
        <w:t xml:space="preserve"> </w:t>
      </w:r>
      <w:r w:rsidRPr="005E5AD5">
        <w:rPr>
          <w:rFonts w:ascii="Times New Roman" w:hAnsi="Times New Roman" w:cs="Times New Roman"/>
        </w:rPr>
        <w:t xml:space="preserve">Britt commented </w:t>
      </w:r>
      <w:r w:rsidR="00323076">
        <w:rPr>
          <w:rFonts w:ascii="Times New Roman" w:hAnsi="Times New Roman" w:cs="Times New Roman"/>
        </w:rPr>
        <w:t>10</w:t>
      </w:r>
      <w:r w:rsidRPr="005E5AD5">
        <w:rPr>
          <w:rFonts w:ascii="Times New Roman" w:hAnsi="Times New Roman" w:cs="Times New Roman"/>
        </w:rPr>
        <w:t xml:space="preserve"> years ago on a paper about stenting in young trauma patients for thoracic injur</w:t>
      </w:r>
      <w:r w:rsidR="00323076">
        <w:rPr>
          <w:rFonts w:ascii="Times New Roman" w:hAnsi="Times New Roman" w:cs="Times New Roman"/>
        </w:rPr>
        <w:t>y</w:t>
      </w:r>
      <w:r w:rsidRPr="005E5AD5">
        <w:rPr>
          <w:rFonts w:ascii="Times New Roman" w:hAnsi="Times New Roman" w:cs="Times New Roman"/>
        </w:rPr>
        <w:t>, and he, in his eloquent way, was concerned about long</w:t>
      </w:r>
      <w:r w:rsidRPr="005E5AD5">
        <w:rPr>
          <w:rFonts w:ascii="Times New Roman" w:hAnsi="Times New Roman" w:cs="Times New Roman"/>
        </w:rPr>
        <w:noBreakHyphen/>
        <w:t>term follow</w:t>
      </w:r>
      <w:r w:rsidRPr="005E5AD5">
        <w:rPr>
          <w:rFonts w:ascii="Times New Roman" w:hAnsi="Times New Roman" w:cs="Times New Roman"/>
        </w:rPr>
        <w:noBreakHyphen/>
        <w:t>up in this patient population</w:t>
      </w:r>
      <w:r w:rsidR="00787A7B">
        <w:rPr>
          <w:rFonts w:ascii="Times New Roman" w:hAnsi="Times New Roman" w:cs="Times New Roman"/>
        </w:rPr>
        <w:t xml:space="preserve"> who may not be compliant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>So</w:t>
      </w:r>
      <w:r w:rsidR="00323076">
        <w:rPr>
          <w:rFonts w:ascii="Times New Roman" w:hAnsi="Times New Roman" w:cs="Times New Roman"/>
        </w:rPr>
        <w:t>,</w:t>
      </w:r>
      <w:r w:rsidRPr="005E5AD5">
        <w:rPr>
          <w:rFonts w:ascii="Times New Roman" w:hAnsi="Times New Roman" w:cs="Times New Roman"/>
        </w:rPr>
        <w:t xml:space="preserve"> what is, indeed, your follow</w:t>
      </w:r>
      <w:r w:rsidRPr="005E5AD5">
        <w:rPr>
          <w:rFonts w:ascii="Times New Roman" w:hAnsi="Times New Roman" w:cs="Times New Roman"/>
        </w:rPr>
        <w:noBreakHyphen/>
        <w:t xml:space="preserve">up?  </w:t>
      </w:r>
    </w:p>
    <w:p w14:paraId="5863C522" w14:textId="681529B3" w:rsidR="00ED4A66" w:rsidRPr="005E5AD5" w:rsidRDefault="006D124D" w:rsidP="00E01D95">
      <w:pPr>
        <w:pStyle w:val="Colloquy1"/>
        <w:tabs>
          <w:tab w:val="clear" w:pos="3686"/>
          <w:tab w:val="clear" w:pos="4406"/>
          <w:tab w:val="clear" w:pos="5169"/>
          <w:tab w:val="clear" w:pos="5846"/>
          <w:tab w:val="clear" w:pos="7675"/>
          <w:tab w:val="clear" w:pos="8639"/>
          <w:tab w:val="clear" w:pos="9604"/>
          <w:tab w:val="clear" w:pos="10756"/>
          <w:tab w:val="clear" w:pos="11707"/>
          <w:tab w:val="clear" w:pos="12095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 w:rsidRPr="00E01D95">
        <w:rPr>
          <w:rFonts w:ascii="Times New Roman" w:hAnsi="Times New Roman" w:cs="Times New Roman"/>
          <w:b/>
          <w:bCs/>
        </w:rPr>
        <w:t>DR BENJAMIN R ZAMBETTI</w:t>
      </w:r>
      <w:r w:rsidRPr="005E5AD5">
        <w:rPr>
          <w:rFonts w:ascii="Times New Roman" w:hAnsi="Times New Roman" w:cs="Times New Roman"/>
        </w:rPr>
        <w:t xml:space="preserve"> (Memphis, </w:t>
      </w:r>
      <w:r w:rsidR="00E01D95">
        <w:rPr>
          <w:rFonts w:ascii="Times New Roman" w:hAnsi="Times New Roman" w:cs="Times New Roman"/>
        </w:rPr>
        <w:t>TN</w:t>
      </w:r>
      <w:r w:rsidRPr="005E5AD5">
        <w:rPr>
          <w:rFonts w:ascii="Times New Roman" w:hAnsi="Times New Roman" w:cs="Times New Roman"/>
        </w:rPr>
        <w:t>):  In terms of how we manage subclavian artery injur</w:t>
      </w:r>
      <w:r w:rsidR="00E01D95">
        <w:rPr>
          <w:rFonts w:ascii="Times New Roman" w:hAnsi="Times New Roman" w:cs="Times New Roman"/>
        </w:rPr>
        <w:t>y</w:t>
      </w:r>
      <w:r w:rsidRPr="005E5AD5">
        <w:rPr>
          <w:rFonts w:ascii="Times New Roman" w:hAnsi="Times New Roman" w:cs="Times New Roman"/>
        </w:rPr>
        <w:t xml:space="preserve"> in Memphis, we</w:t>
      </w:r>
      <w:r w:rsidR="00E01D95">
        <w:rPr>
          <w:rFonts w:ascii="Times New Roman" w:hAnsi="Times New Roman" w:cs="Times New Roman"/>
        </w:rPr>
        <w:t xml:space="preserve"> ha</w:t>
      </w:r>
      <w:r w:rsidRPr="005E5AD5">
        <w:rPr>
          <w:rFonts w:ascii="Times New Roman" w:hAnsi="Times New Roman" w:cs="Times New Roman"/>
        </w:rPr>
        <w:t xml:space="preserve">ve </w:t>
      </w:r>
      <w:r w:rsidR="00E01D95">
        <w:rPr>
          <w:rFonts w:ascii="Times New Roman" w:hAnsi="Times New Roman" w:cs="Times New Roman"/>
        </w:rPr>
        <w:t>transitioned to</w:t>
      </w:r>
      <w:r w:rsidRPr="005E5AD5">
        <w:rPr>
          <w:rFonts w:ascii="Times New Roman" w:hAnsi="Times New Roman" w:cs="Times New Roman"/>
        </w:rPr>
        <w:t xml:space="preserve"> primarily </w:t>
      </w:r>
      <w:r w:rsidR="00D002BD">
        <w:rPr>
          <w:rFonts w:ascii="Times New Roman" w:hAnsi="Times New Roman" w:cs="Times New Roman"/>
        </w:rPr>
        <w:t>performing</w:t>
      </w:r>
      <w:r w:rsidRPr="005E5AD5">
        <w:rPr>
          <w:rFonts w:ascii="Times New Roman" w:hAnsi="Times New Roman" w:cs="Times New Roman"/>
        </w:rPr>
        <w:t xml:space="preserve"> these operations </w:t>
      </w:r>
      <w:r w:rsidR="00D002BD">
        <w:rPr>
          <w:rFonts w:ascii="Times New Roman" w:hAnsi="Times New Roman" w:cs="Times New Roman"/>
        </w:rPr>
        <w:t>using</w:t>
      </w:r>
      <w:r w:rsidRPr="005E5AD5">
        <w:rPr>
          <w:rFonts w:ascii="Times New Roman" w:hAnsi="Times New Roman" w:cs="Times New Roman"/>
        </w:rPr>
        <w:t xml:space="preserve"> an endovascular technique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 xml:space="preserve">We do not have access to a trauma hybrid room, so patients </w:t>
      </w:r>
      <w:r w:rsidR="00E01D95">
        <w:rPr>
          <w:rFonts w:ascii="Times New Roman" w:hAnsi="Times New Roman" w:cs="Times New Roman"/>
        </w:rPr>
        <w:t>who</w:t>
      </w:r>
      <w:r w:rsidRPr="005E5AD5">
        <w:rPr>
          <w:rFonts w:ascii="Times New Roman" w:hAnsi="Times New Roman" w:cs="Times New Roman"/>
        </w:rPr>
        <w:t xml:space="preserve"> present </w:t>
      </w:r>
      <w:r w:rsidRPr="005E5AD5">
        <w:rPr>
          <w:rFonts w:ascii="Times New Roman" w:hAnsi="Times New Roman" w:cs="Times New Roman"/>
        </w:rPr>
        <w:lastRenderedPageBreak/>
        <w:t>in an extremist or variable degrees of shock</w:t>
      </w:r>
      <w:r w:rsidR="00E01D95">
        <w:rPr>
          <w:rFonts w:ascii="Times New Roman" w:hAnsi="Times New Roman" w:cs="Times New Roman"/>
        </w:rPr>
        <w:t xml:space="preserve"> still</w:t>
      </w:r>
      <w:r w:rsidRPr="005E5AD5">
        <w:rPr>
          <w:rFonts w:ascii="Times New Roman" w:hAnsi="Times New Roman" w:cs="Times New Roman"/>
        </w:rPr>
        <w:t xml:space="preserve"> usually require open procedures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>How quickly can we mobilize it? It is somewhat dependent on the on</w:t>
      </w:r>
      <w:r w:rsidRPr="005E5AD5">
        <w:rPr>
          <w:rFonts w:ascii="Times New Roman" w:hAnsi="Times New Roman" w:cs="Times New Roman"/>
        </w:rPr>
        <w:noBreakHyphen/>
        <w:t>call surgeon and on what time of day</w:t>
      </w:r>
      <w:r w:rsidR="00E01D95">
        <w:rPr>
          <w:rFonts w:ascii="Times New Roman" w:hAnsi="Times New Roman" w:cs="Times New Roman"/>
        </w:rPr>
        <w:t xml:space="preserve"> it is</w:t>
      </w:r>
      <w:r w:rsidRPr="005E5AD5">
        <w:rPr>
          <w:rFonts w:ascii="Times New Roman" w:hAnsi="Times New Roman" w:cs="Times New Roman"/>
        </w:rPr>
        <w:t>, as you alluded to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>As the trauma surgeons are in</w:t>
      </w:r>
      <w:r w:rsidR="00E01D95">
        <w:rPr>
          <w:rFonts w:ascii="Times New Roman" w:hAnsi="Times New Roman" w:cs="Times New Roman"/>
        </w:rPr>
        <w:t>-</w:t>
      </w:r>
      <w:r w:rsidRPr="005E5AD5">
        <w:rPr>
          <w:rFonts w:ascii="Times New Roman" w:hAnsi="Times New Roman" w:cs="Times New Roman"/>
        </w:rPr>
        <w:t>house</w:t>
      </w:r>
      <w:r w:rsidR="00E01D95">
        <w:rPr>
          <w:rFonts w:ascii="Times New Roman" w:hAnsi="Times New Roman" w:cs="Times New Roman"/>
        </w:rPr>
        <w:t>, most of</w:t>
      </w:r>
      <w:r w:rsidRPr="005E5AD5">
        <w:rPr>
          <w:rFonts w:ascii="Times New Roman" w:hAnsi="Times New Roman" w:cs="Times New Roman"/>
        </w:rPr>
        <w:t xml:space="preserve"> our stenting work is </w:t>
      </w:r>
      <w:r w:rsidR="00E01D95">
        <w:rPr>
          <w:rFonts w:ascii="Times New Roman" w:hAnsi="Times New Roman" w:cs="Times New Roman"/>
        </w:rPr>
        <w:t>performed</w:t>
      </w:r>
      <w:r w:rsidRPr="005E5AD5">
        <w:rPr>
          <w:rFonts w:ascii="Times New Roman" w:hAnsi="Times New Roman" w:cs="Times New Roman"/>
        </w:rPr>
        <w:t xml:space="preserve"> by the vascular staff </w:t>
      </w:r>
      <w:r w:rsidR="00E01D95">
        <w:rPr>
          <w:rFonts w:ascii="Times New Roman" w:hAnsi="Times New Roman" w:cs="Times New Roman"/>
        </w:rPr>
        <w:t>who</w:t>
      </w:r>
      <w:r w:rsidRPr="005E5AD5">
        <w:rPr>
          <w:rFonts w:ascii="Times New Roman" w:hAnsi="Times New Roman" w:cs="Times New Roman"/>
        </w:rPr>
        <w:t xml:space="preserve"> would have to be called in and our team mobilized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>In terms of what the future trending paradigm</w:t>
      </w:r>
      <w:r w:rsidR="00E01D95">
        <w:rPr>
          <w:rFonts w:ascii="Times New Roman" w:hAnsi="Times New Roman" w:cs="Times New Roman"/>
        </w:rPr>
        <w:t xml:space="preserve"> should be</w:t>
      </w:r>
      <w:r w:rsidRPr="005E5AD5">
        <w:rPr>
          <w:rFonts w:ascii="Times New Roman" w:hAnsi="Times New Roman" w:cs="Times New Roman"/>
        </w:rPr>
        <w:t xml:space="preserve">, as Dr Feliciano alluded to, </w:t>
      </w:r>
      <w:r w:rsidR="00E01D95">
        <w:rPr>
          <w:rFonts w:ascii="Times New Roman" w:hAnsi="Times New Roman" w:cs="Times New Roman"/>
        </w:rPr>
        <w:t xml:space="preserve">I think it will be </w:t>
      </w:r>
      <w:r w:rsidRPr="005E5AD5">
        <w:rPr>
          <w:rFonts w:ascii="Times New Roman" w:hAnsi="Times New Roman" w:cs="Times New Roman"/>
        </w:rPr>
        <w:t>some degree of anatomy labs and cadavers,</w:t>
      </w:r>
      <w:r w:rsidR="00E01D95">
        <w:rPr>
          <w:rFonts w:ascii="Times New Roman" w:hAnsi="Times New Roman" w:cs="Times New Roman"/>
        </w:rPr>
        <w:t xml:space="preserve"> and</w:t>
      </w:r>
      <w:r w:rsidRPr="005E5AD5">
        <w:rPr>
          <w:rFonts w:ascii="Times New Roman" w:hAnsi="Times New Roman" w:cs="Times New Roman"/>
        </w:rPr>
        <w:t xml:space="preserve"> an </w:t>
      </w:r>
      <w:r w:rsidR="00D002BD">
        <w:rPr>
          <w:rFonts w:ascii="Times New Roman" w:hAnsi="Times New Roman" w:cs="Times New Roman"/>
        </w:rPr>
        <w:t>increase in</w:t>
      </w:r>
      <w:r w:rsidRPr="005E5AD5">
        <w:rPr>
          <w:rFonts w:ascii="Times New Roman" w:hAnsi="Times New Roman" w:cs="Times New Roman"/>
        </w:rPr>
        <w:t xml:space="preserve"> teaching endovascular techniques across specialties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>Dr</w:t>
      </w:r>
      <w:r w:rsidR="00E01D95">
        <w:rPr>
          <w:rFonts w:ascii="Times New Roman" w:hAnsi="Times New Roman" w:cs="Times New Roman"/>
        </w:rPr>
        <w:t xml:space="preserve"> </w:t>
      </w:r>
      <w:r w:rsidRPr="005E5AD5">
        <w:rPr>
          <w:rFonts w:ascii="Times New Roman" w:hAnsi="Times New Roman" w:cs="Times New Roman"/>
        </w:rPr>
        <w:t xml:space="preserve">Feliciano asked about early intervention for patients </w:t>
      </w:r>
      <w:r w:rsidR="00E01D95">
        <w:rPr>
          <w:rFonts w:ascii="Times New Roman" w:hAnsi="Times New Roman" w:cs="Times New Roman"/>
        </w:rPr>
        <w:t>who underwent</w:t>
      </w:r>
      <w:r w:rsidRPr="005E5AD5">
        <w:rPr>
          <w:rFonts w:ascii="Times New Roman" w:hAnsi="Times New Roman" w:cs="Times New Roman"/>
        </w:rPr>
        <w:t xml:space="preserve"> endovascular repair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>Unfortunately</w:t>
      </w:r>
      <w:r w:rsidR="00E01D95">
        <w:rPr>
          <w:rFonts w:ascii="Times New Roman" w:hAnsi="Times New Roman" w:cs="Times New Roman"/>
        </w:rPr>
        <w:t>, due to</w:t>
      </w:r>
      <w:r w:rsidRPr="005E5AD5">
        <w:rPr>
          <w:rFonts w:ascii="Times New Roman" w:hAnsi="Times New Roman" w:cs="Times New Roman"/>
        </w:rPr>
        <w:t xml:space="preserve"> limitations in the TQIP equipment database, we can</w:t>
      </w:r>
      <w:r w:rsidR="00E01D95">
        <w:rPr>
          <w:rFonts w:ascii="Times New Roman" w:hAnsi="Times New Roman" w:cs="Times New Roman"/>
        </w:rPr>
        <w:t>not</w:t>
      </w:r>
      <w:r w:rsidRPr="005E5AD5">
        <w:rPr>
          <w:rFonts w:ascii="Times New Roman" w:hAnsi="Times New Roman" w:cs="Times New Roman"/>
        </w:rPr>
        <w:t xml:space="preserve"> really </w:t>
      </w:r>
      <w:r w:rsidR="00E01D95">
        <w:rPr>
          <w:rFonts w:ascii="Times New Roman" w:hAnsi="Times New Roman" w:cs="Times New Roman"/>
        </w:rPr>
        <w:t>separate</w:t>
      </w:r>
      <w:r w:rsidRPr="005E5AD5">
        <w:rPr>
          <w:rFonts w:ascii="Times New Roman" w:hAnsi="Times New Roman" w:cs="Times New Roman"/>
        </w:rPr>
        <w:t xml:space="preserve"> that out</w:t>
      </w:r>
      <w:r w:rsidR="002E37DA">
        <w:rPr>
          <w:rFonts w:ascii="Times New Roman" w:hAnsi="Times New Roman" w:cs="Times New Roman"/>
        </w:rPr>
        <w:t xml:space="preserve">. </w:t>
      </w:r>
      <w:r w:rsidR="00E01D95">
        <w:rPr>
          <w:rFonts w:ascii="Times New Roman" w:hAnsi="Times New Roman" w:cs="Times New Roman"/>
        </w:rPr>
        <w:t>A</w:t>
      </w:r>
      <w:r w:rsidRPr="005E5AD5">
        <w:rPr>
          <w:rFonts w:ascii="Times New Roman" w:hAnsi="Times New Roman" w:cs="Times New Roman"/>
        </w:rPr>
        <w:t xml:space="preserve">ny intervention performed after discharge </w:t>
      </w:r>
      <w:r w:rsidR="00E01D95">
        <w:rPr>
          <w:rFonts w:ascii="Times New Roman" w:hAnsi="Times New Roman" w:cs="Times New Roman"/>
        </w:rPr>
        <w:t>is</w:t>
      </w:r>
      <w:r w:rsidRPr="005E5AD5">
        <w:rPr>
          <w:rFonts w:ascii="Times New Roman" w:hAnsi="Times New Roman" w:cs="Times New Roman"/>
        </w:rPr>
        <w:t xml:space="preserve"> not captured</w:t>
      </w:r>
      <w:r w:rsidR="002E37DA">
        <w:rPr>
          <w:rFonts w:ascii="Times New Roman" w:hAnsi="Times New Roman" w:cs="Times New Roman"/>
        </w:rPr>
        <w:t xml:space="preserve">. </w:t>
      </w:r>
      <w:r w:rsidRPr="005E5AD5">
        <w:rPr>
          <w:rFonts w:ascii="Times New Roman" w:hAnsi="Times New Roman" w:cs="Times New Roman"/>
        </w:rPr>
        <w:t xml:space="preserve">Similarly, while the </w:t>
      </w:r>
      <w:r w:rsidR="00E01D95">
        <w:rPr>
          <w:rFonts w:ascii="Times New Roman" w:hAnsi="Times New Roman" w:cs="Times New Roman"/>
        </w:rPr>
        <w:t>deep venous thrombosis</w:t>
      </w:r>
      <w:r w:rsidRPr="005E5AD5">
        <w:rPr>
          <w:rFonts w:ascii="Times New Roman" w:hAnsi="Times New Roman" w:cs="Times New Roman"/>
        </w:rPr>
        <w:t xml:space="preserve"> rate was different in the blank group, that did</w:t>
      </w:r>
      <w:r w:rsidR="00E01D95">
        <w:rPr>
          <w:rFonts w:ascii="Times New Roman" w:hAnsi="Times New Roman" w:cs="Times New Roman"/>
        </w:rPr>
        <w:t xml:space="preserve"> not</w:t>
      </w:r>
      <w:r w:rsidRPr="005E5AD5">
        <w:rPr>
          <w:rFonts w:ascii="Times New Roman" w:hAnsi="Times New Roman" w:cs="Times New Roman"/>
        </w:rPr>
        <w:t xml:space="preserve"> hold in the penetrating group</w:t>
      </w:r>
      <w:r w:rsidR="002E37DA">
        <w:rPr>
          <w:rFonts w:ascii="Times New Roman" w:hAnsi="Times New Roman" w:cs="Times New Roman"/>
        </w:rPr>
        <w:t xml:space="preserve">. </w:t>
      </w:r>
      <w:r w:rsidR="00FA1B52">
        <w:rPr>
          <w:rFonts w:ascii="Times New Roman" w:hAnsi="Times New Roman" w:cs="Times New Roman"/>
        </w:rPr>
        <w:t>T</w:t>
      </w:r>
      <w:r w:rsidRPr="005E5AD5">
        <w:rPr>
          <w:rFonts w:ascii="Times New Roman" w:hAnsi="Times New Roman" w:cs="Times New Roman"/>
        </w:rPr>
        <w:t xml:space="preserve">he use of heparin </w:t>
      </w:r>
      <w:r w:rsidR="00FA1B52">
        <w:rPr>
          <w:rFonts w:ascii="Times New Roman" w:hAnsi="Times New Roman" w:cs="Times New Roman"/>
        </w:rPr>
        <w:t>(</w:t>
      </w:r>
      <w:r w:rsidRPr="005E5AD5">
        <w:rPr>
          <w:rFonts w:ascii="Times New Roman" w:hAnsi="Times New Roman" w:cs="Times New Roman"/>
        </w:rPr>
        <w:t>procedure heparin</w:t>
      </w:r>
      <w:r w:rsidR="00FA1B52">
        <w:rPr>
          <w:rFonts w:ascii="Times New Roman" w:hAnsi="Times New Roman" w:cs="Times New Roman"/>
        </w:rPr>
        <w:t>) is</w:t>
      </w:r>
      <w:r w:rsidRPr="005E5AD5">
        <w:rPr>
          <w:rFonts w:ascii="Times New Roman" w:hAnsi="Times New Roman" w:cs="Times New Roman"/>
        </w:rPr>
        <w:t xml:space="preserve"> not reported through TQIP</w:t>
      </w:r>
      <w:r w:rsidR="00FA1B52">
        <w:rPr>
          <w:rFonts w:ascii="Times New Roman" w:hAnsi="Times New Roman" w:cs="Times New Roman"/>
        </w:rPr>
        <w:t>,</w:t>
      </w:r>
      <w:r w:rsidRPr="005E5AD5">
        <w:rPr>
          <w:rFonts w:ascii="Times New Roman" w:hAnsi="Times New Roman" w:cs="Times New Roman"/>
        </w:rPr>
        <w:t xml:space="preserve"> nor is the cause of death</w:t>
      </w:r>
      <w:r w:rsidR="002E37DA">
        <w:rPr>
          <w:rFonts w:ascii="Times New Roman" w:hAnsi="Times New Roman" w:cs="Times New Roman"/>
        </w:rPr>
        <w:t xml:space="preserve">. </w:t>
      </w:r>
    </w:p>
    <w:p w14:paraId="068E9C85" w14:textId="7D6202CA" w:rsidR="00ED4A66" w:rsidRPr="005E5AD5" w:rsidRDefault="00FA1B52" w:rsidP="00FA1B5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 xml:space="preserve">Dr Velazquez asked whether this </w:t>
      </w:r>
      <w:r>
        <w:rPr>
          <w:rFonts w:ascii="Times New Roman" w:hAnsi="Times New Roman" w:cs="Times New Roman"/>
        </w:rPr>
        <w:t xml:space="preserve">data </w:t>
      </w:r>
      <w:r w:rsidR="006D124D" w:rsidRPr="005E5AD5">
        <w:rPr>
          <w:rFonts w:ascii="Times New Roman" w:hAnsi="Times New Roman" w:cs="Times New Roman"/>
        </w:rPr>
        <w:t xml:space="preserve">is sufficient to change practice, I think it should definitely change practice for patients </w:t>
      </w:r>
      <w:r>
        <w:rPr>
          <w:rFonts w:ascii="Times New Roman" w:hAnsi="Times New Roman" w:cs="Times New Roman"/>
        </w:rPr>
        <w:t>who</w:t>
      </w:r>
      <w:r w:rsidR="006D124D" w:rsidRPr="005E5AD5">
        <w:rPr>
          <w:rFonts w:ascii="Times New Roman" w:hAnsi="Times New Roman" w:cs="Times New Roman"/>
        </w:rPr>
        <w:t xml:space="preserve"> are stable on presentation</w:t>
      </w:r>
      <w:r w:rsidR="002E37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People who</w:t>
      </w:r>
      <w:r w:rsidR="006D124D" w:rsidRPr="005E5AD5">
        <w:rPr>
          <w:rFonts w:ascii="Times New Roman" w:hAnsi="Times New Roman" w:cs="Times New Roman"/>
        </w:rPr>
        <w:t xml:space="preserve"> can be treated endovascularly should be, though I do</w:t>
      </w:r>
      <w:r>
        <w:rPr>
          <w:rFonts w:ascii="Times New Roman" w:hAnsi="Times New Roman" w:cs="Times New Roman"/>
        </w:rPr>
        <w:t xml:space="preserve"> no</w:t>
      </w:r>
      <w:r w:rsidR="006D124D" w:rsidRPr="005E5AD5">
        <w:rPr>
          <w:rFonts w:ascii="Times New Roman" w:hAnsi="Times New Roman" w:cs="Times New Roman"/>
        </w:rPr>
        <w:t>t think there</w:t>
      </w:r>
      <w:r>
        <w:rPr>
          <w:rFonts w:ascii="Times New Roman" w:hAnsi="Times New Roman" w:cs="Times New Roman"/>
        </w:rPr>
        <w:t xml:space="preserve"> will </w:t>
      </w:r>
      <w:r w:rsidR="006D124D" w:rsidRPr="005E5AD5">
        <w:rPr>
          <w:rFonts w:ascii="Times New Roman" w:hAnsi="Times New Roman" w:cs="Times New Roman"/>
        </w:rPr>
        <w:t xml:space="preserve">be a time when open </w:t>
      </w:r>
      <w:r>
        <w:rPr>
          <w:rFonts w:ascii="Times New Roman" w:hAnsi="Times New Roman" w:cs="Times New Roman"/>
        </w:rPr>
        <w:t>operation</w:t>
      </w:r>
      <w:r w:rsidR="006D124D" w:rsidRPr="005E5AD5">
        <w:rPr>
          <w:rFonts w:ascii="Times New Roman" w:hAnsi="Times New Roman" w:cs="Times New Roman"/>
        </w:rPr>
        <w:t xml:space="preserve"> is not needed</w:t>
      </w:r>
      <w:r w:rsidR="002E37DA">
        <w:rPr>
          <w:rFonts w:ascii="Times New Roman" w:hAnsi="Times New Roman" w:cs="Times New Roman"/>
        </w:rPr>
        <w:t xml:space="preserve">. </w:t>
      </w:r>
    </w:p>
    <w:p w14:paraId="281754C3" w14:textId="4C7C72AB" w:rsidR="00ED4A66" w:rsidRPr="005E5AD5" w:rsidRDefault="00FA1B52" w:rsidP="00FA1B5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>Dr Lynn asked who should be performing this operation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I think whoever feels comfortable and qualified to do so should perform it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a certain cen</w:t>
      </w:r>
      <w:r w:rsidR="006D124D" w:rsidRPr="005E5AD5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the trauma surgeon does endovascular care and feels comfortable taking care of it, I think whoever</w:t>
      </w:r>
      <w:r>
        <w:rPr>
          <w:rFonts w:ascii="Times New Roman" w:hAnsi="Times New Roman" w:cs="Times New Roman"/>
        </w:rPr>
        <w:t xml:space="preserve"> i</w:t>
      </w:r>
      <w:r w:rsidR="006D124D" w:rsidRPr="005E5AD5">
        <w:rPr>
          <w:rFonts w:ascii="Times New Roman" w:hAnsi="Times New Roman" w:cs="Times New Roman"/>
        </w:rPr>
        <w:t xml:space="preserve">s </w:t>
      </w:r>
      <w:r w:rsidR="00D002BD">
        <w:rPr>
          <w:rFonts w:ascii="Times New Roman" w:hAnsi="Times New Roman" w:cs="Times New Roman"/>
        </w:rPr>
        <w:t>present</w:t>
      </w:r>
      <w:r w:rsidR="006D124D" w:rsidRPr="005E5AD5">
        <w:rPr>
          <w:rFonts w:ascii="Times New Roman" w:hAnsi="Times New Roman" w:cs="Times New Roman"/>
        </w:rPr>
        <w:t xml:space="preserve"> and ready to do so</w:t>
      </w:r>
      <w:r>
        <w:rPr>
          <w:rFonts w:ascii="Times New Roman" w:hAnsi="Times New Roman" w:cs="Times New Roman"/>
        </w:rPr>
        <w:t>,</w:t>
      </w:r>
      <w:r w:rsidR="006D124D" w:rsidRPr="005E5AD5">
        <w:rPr>
          <w:rFonts w:ascii="Times New Roman" w:hAnsi="Times New Roman" w:cs="Times New Roman"/>
        </w:rPr>
        <w:t xml:space="preserve"> should</w:t>
      </w:r>
      <w:r w:rsidR="002E37DA">
        <w:rPr>
          <w:rFonts w:ascii="Times New Roman" w:hAnsi="Times New Roman" w:cs="Times New Roman"/>
        </w:rPr>
        <w:t xml:space="preserve">. </w:t>
      </w:r>
    </w:p>
    <w:p w14:paraId="221B8A65" w14:textId="4C027DFA" w:rsidR="00ED4A66" w:rsidRPr="005E5AD5" w:rsidRDefault="00FA1B52" w:rsidP="00FA1B5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124D" w:rsidRPr="005E5AD5">
        <w:rPr>
          <w:rFonts w:ascii="Times New Roman" w:hAnsi="Times New Roman" w:cs="Times New Roman"/>
        </w:rPr>
        <w:t>There is no information in the TQIP database about the location of the procedure, whether it</w:t>
      </w:r>
      <w:r>
        <w:rPr>
          <w:rFonts w:ascii="Times New Roman" w:hAnsi="Times New Roman" w:cs="Times New Roman"/>
        </w:rPr>
        <w:t xml:space="preserve"> i</w:t>
      </w:r>
      <w:r w:rsidR="006D124D" w:rsidRPr="005E5AD5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performed</w:t>
      </w:r>
      <w:r w:rsidR="006D124D" w:rsidRPr="005E5AD5">
        <w:rPr>
          <w:rFonts w:ascii="Times New Roman" w:hAnsi="Times New Roman" w:cs="Times New Roman"/>
        </w:rPr>
        <w:t xml:space="preserve"> in the operating room, hybrid room, </w:t>
      </w:r>
      <w:r>
        <w:rPr>
          <w:rFonts w:ascii="Times New Roman" w:hAnsi="Times New Roman" w:cs="Times New Roman"/>
        </w:rPr>
        <w:t xml:space="preserve">or </w:t>
      </w:r>
      <w:r w:rsidR="006D124D" w:rsidRPr="005E5AD5">
        <w:rPr>
          <w:rFonts w:ascii="Times New Roman" w:hAnsi="Times New Roman" w:cs="Times New Roman"/>
        </w:rPr>
        <w:t>interventional radiology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>At our institution, it varies based on staff preference</w:t>
      </w:r>
      <w:r w:rsidR="002E37DA">
        <w:rPr>
          <w:rFonts w:ascii="Times New Roman" w:hAnsi="Times New Roman" w:cs="Times New Roman"/>
        </w:rPr>
        <w:t xml:space="preserve">. </w:t>
      </w:r>
    </w:p>
    <w:p w14:paraId="1598F818" w14:textId="286CC947" w:rsidR="00ED4A66" w:rsidRPr="005E5AD5" w:rsidRDefault="00FA1B52" w:rsidP="00FA1B52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I</w:t>
      </w:r>
      <w:r w:rsidR="006D124D" w:rsidRPr="005E5AD5">
        <w:rPr>
          <w:rFonts w:ascii="Times New Roman" w:hAnsi="Times New Roman" w:cs="Times New Roman"/>
        </w:rPr>
        <w:t>n terms of long</w:t>
      </w:r>
      <w:r w:rsidR="006D124D" w:rsidRPr="005E5AD5">
        <w:rPr>
          <w:rFonts w:ascii="Times New Roman" w:hAnsi="Times New Roman" w:cs="Times New Roman"/>
        </w:rPr>
        <w:noBreakHyphen/>
        <w:t xml:space="preserve">term outcomes and stent patency, I agree that </w:t>
      </w:r>
      <w:r>
        <w:rPr>
          <w:rFonts w:ascii="Times New Roman" w:hAnsi="Times New Roman" w:cs="Times New Roman"/>
        </w:rPr>
        <w:t>it i</w:t>
      </w:r>
      <w:r w:rsidR="006D124D" w:rsidRPr="005E5AD5">
        <w:rPr>
          <w:rFonts w:ascii="Times New Roman" w:hAnsi="Times New Roman" w:cs="Times New Roman"/>
        </w:rPr>
        <w:t>s an ongoing issue that will have to be addressed over time, and these patients will need routine surveillance, as well as antiplatelet therapy, which they may or not be compliant with</w:t>
      </w:r>
      <w:r w:rsidR="002E37DA">
        <w:rPr>
          <w:rFonts w:ascii="Times New Roman" w:hAnsi="Times New Roman" w:cs="Times New Roman"/>
        </w:rPr>
        <w:t xml:space="preserve">. </w:t>
      </w:r>
      <w:r w:rsidR="006D124D" w:rsidRPr="005E5AD5">
        <w:rPr>
          <w:rFonts w:ascii="Times New Roman" w:hAnsi="Times New Roman" w:cs="Times New Roman"/>
        </w:rPr>
        <w:t xml:space="preserve">So that will be an ongoing issue that will </w:t>
      </w:r>
      <w:r w:rsidR="00847B0B">
        <w:rPr>
          <w:rFonts w:ascii="Times New Roman" w:hAnsi="Times New Roman" w:cs="Times New Roman"/>
        </w:rPr>
        <w:t xml:space="preserve">probably </w:t>
      </w:r>
      <w:r w:rsidR="006D124D" w:rsidRPr="005E5AD5">
        <w:rPr>
          <w:rFonts w:ascii="Times New Roman" w:hAnsi="Times New Roman" w:cs="Times New Roman"/>
        </w:rPr>
        <w:t>need to be addressed at an institutional level</w:t>
      </w:r>
      <w:r w:rsidR="002E37DA">
        <w:rPr>
          <w:rFonts w:ascii="Times New Roman" w:hAnsi="Times New Roman" w:cs="Times New Roman"/>
        </w:rPr>
        <w:t xml:space="preserve">. </w:t>
      </w:r>
    </w:p>
    <w:p w14:paraId="28727B6D" w14:textId="18F8B763" w:rsidR="00ED4A66" w:rsidRPr="005E5AD5" w:rsidRDefault="00ED4A66" w:rsidP="005E5AD5">
      <w:pPr>
        <w:pStyle w:val="ColContin1"/>
        <w:tabs>
          <w:tab w:val="clear" w:pos="3686"/>
          <w:tab w:val="left" w:pos="806"/>
          <w:tab w:val="left" w:pos="1526"/>
          <w:tab w:val="left" w:pos="2289"/>
          <w:tab w:val="left" w:pos="2966"/>
          <w:tab w:val="left" w:pos="4795"/>
          <w:tab w:val="left" w:pos="5759"/>
          <w:tab w:val="left" w:pos="6724"/>
          <w:tab w:val="left" w:pos="7876"/>
          <w:tab w:val="left" w:pos="9215"/>
        </w:tabs>
        <w:spacing w:line="480" w:lineRule="auto"/>
        <w:ind w:firstLine="1526"/>
        <w:rPr>
          <w:rFonts w:ascii="Times New Roman" w:hAnsi="Times New Roman" w:cs="Times New Roman"/>
        </w:rPr>
      </w:pPr>
    </w:p>
    <w:sectPr w:rsidR="00ED4A66" w:rsidRPr="005E5AD5" w:rsidSect="005E5AD5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744A" w14:textId="77777777" w:rsidR="00ED4A66" w:rsidRDefault="006D124D">
      <w:pPr>
        <w:spacing w:after="0" w:line="240" w:lineRule="auto"/>
      </w:pPr>
      <w:r>
        <w:separator/>
      </w:r>
    </w:p>
  </w:endnote>
  <w:endnote w:type="continuationSeparator" w:id="0">
    <w:p w14:paraId="783950AB" w14:textId="77777777" w:rsidR="00ED4A66" w:rsidRDefault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A6D5" w14:textId="7CD1DA7A" w:rsidR="00ED4A66" w:rsidRDefault="00ED4A66">
    <w:pPr>
      <w:pStyle w:val="Normal0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BBBF" w14:textId="77777777" w:rsidR="00ED4A66" w:rsidRDefault="006D124D">
      <w:pPr>
        <w:spacing w:after="0" w:line="240" w:lineRule="auto"/>
      </w:pPr>
      <w:r>
        <w:separator/>
      </w:r>
    </w:p>
  </w:footnote>
  <w:footnote w:type="continuationSeparator" w:id="0">
    <w:p w14:paraId="6A4F5F6F" w14:textId="77777777" w:rsidR="00ED4A66" w:rsidRDefault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9471" w14:textId="77777777" w:rsidR="00ED4A66" w:rsidRDefault="006D124D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2C67B95" w14:textId="77777777" w:rsidR="00ED4A66" w:rsidRDefault="00ED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F325" w14:textId="77777777" w:rsidR="00ED4A66" w:rsidRDefault="006D124D">
    <w:pPr>
      <w:pStyle w:val="Header"/>
      <w:framePr w:w="576" w:wrap="around" w:vAnchor="page" w:hAnchor="page" w:x="11088" w:y="8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2FBD37" w14:textId="77777777" w:rsidR="00ED4A66" w:rsidRDefault="00ED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124D"/>
    <w:rsid w:val="001750B3"/>
    <w:rsid w:val="00195924"/>
    <w:rsid w:val="002E37DA"/>
    <w:rsid w:val="00323076"/>
    <w:rsid w:val="003B14C5"/>
    <w:rsid w:val="005140B2"/>
    <w:rsid w:val="005E5AD5"/>
    <w:rsid w:val="006D124D"/>
    <w:rsid w:val="00787A7B"/>
    <w:rsid w:val="00817AB4"/>
    <w:rsid w:val="00847B0B"/>
    <w:rsid w:val="00B15B6F"/>
    <w:rsid w:val="00C22E1A"/>
    <w:rsid w:val="00D002BD"/>
    <w:rsid w:val="00E01D95"/>
    <w:rsid w:val="00ED4A66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F7934"/>
  <w14:defaultImageDpi w14:val="0"/>
  <w15:docId w15:val="{AE99EAE4-F563-477B-86FE-426CDF62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pPr>
      <w:widowControl w:val="0"/>
      <w:autoSpaceDE w:val="0"/>
      <w:autoSpaceDN w:val="0"/>
      <w:adjustRightInd w:val="0"/>
      <w:spacing w:after="0" w:line="240" w:lineRule="auto"/>
      <w:ind w:hanging="1354"/>
    </w:pPr>
    <w:rPr>
      <w:rFonts w:ascii="Courier New" w:hAnsi="Courier New" w:cs="Courier New"/>
      <w:sz w:val="24"/>
      <w:szCs w:val="24"/>
    </w:rPr>
  </w:style>
  <w:style w:type="paragraph" w:customStyle="1" w:styleId="Question1">
    <w:name w:val="Question 1"/>
    <w:basedOn w:val="Normal0"/>
    <w:next w:val="Que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QueContin1">
    <w:name w:val="Que Contin 1"/>
    <w:basedOn w:val="Question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Answer1">
    <w:name w:val="Answer 1"/>
    <w:basedOn w:val="Normal0"/>
    <w:next w:val="Ans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AnsContin1">
    <w:name w:val="Ans Contin 1"/>
    <w:basedOn w:val="Answer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Colloquy1">
    <w:name w:val="Colloquy 1"/>
    <w:basedOn w:val="Normal0"/>
    <w:next w:val="ColContin1"/>
    <w:uiPriority w:val="99"/>
    <w:pPr>
      <w:tabs>
        <w:tab w:val="left" w:pos="3686"/>
        <w:tab w:val="left" w:pos="4406"/>
        <w:tab w:val="left" w:pos="5169"/>
        <w:tab w:val="left" w:pos="5846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806"/>
    </w:pPr>
  </w:style>
  <w:style w:type="paragraph" w:customStyle="1" w:styleId="ColContin1">
    <w:name w:val="Col Contin 1"/>
    <w:basedOn w:val="Colloquy1"/>
    <w:uiPriority w:val="99"/>
    <w:pPr>
      <w:tabs>
        <w:tab w:val="clear" w:pos="4406"/>
        <w:tab w:val="clear" w:pos="5169"/>
        <w:tab w:val="clear" w:pos="5846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ByLine1">
    <w:name w:val="By Line 1"/>
    <w:basedOn w:val="Normal0"/>
    <w:next w:val="By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firstLine="0"/>
    </w:pPr>
  </w:style>
  <w:style w:type="paragraph" w:customStyle="1" w:styleId="ByContin1">
    <w:name w:val="By  Contin 1"/>
    <w:basedOn w:val="ByLine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Paren1">
    <w:name w:val="Paren 1"/>
    <w:basedOn w:val="Normal0"/>
    <w:next w:val="ParContin1"/>
    <w:uiPriority w:val="99"/>
    <w:pPr>
      <w:tabs>
        <w:tab w:val="left" w:pos="3686"/>
        <w:tab w:val="left" w:pos="4406"/>
        <w:tab w:val="left" w:pos="5169"/>
        <w:tab w:val="left" w:pos="6724"/>
        <w:tab w:val="left" w:pos="7675"/>
        <w:tab w:val="left" w:pos="8639"/>
        <w:tab w:val="left" w:pos="9604"/>
        <w:tab w:val="left" w:pos="10756"/>
        <w:tab w:val="left" w:pos="11707"/>
        <w:tab w:val="left" w:pos="12095"/>
      </w:tabs>
      <w:ind w:left="2736" w:firstLine="2289"/>
    </w:pPr>
  </w:style>
  <w:style w:type="paragraph" w:customStyle="1" w:styleId="ParContin1">
    <w:name w:val="Par Contin 1"/>
    <w:basedOn w:val="Paren1"/>
    <w:uiPriority w:val="99"/>
    <w:pPr>
      <w:tabs>
        <w:tab w:val="clear" w:pos="4406"/>
        <w:tab w:val="clear" w:pos="5169"/>
        <w:tab w:val="clear" w:pos="6724"/>
        <w:tab w:val="clear" w:pos="7675"/>
        <w:tab w:val="clear" w:pos="8639"/>
        <w:tab w:val="clear" w:pos="9604"/>
        <w:tab w:val="clear" w:pos="10756"/>
        <w:tab w:val="clear" w:pos="11707"/>
        <w:tab w:val="clear" w:pos="12095"/>
      </w:tabs>
    </w:pPr>
  </w:style>
  <w:style w:type="paragraph" w:customStyle="1" w:styleId="User1Defined1">
    <w:name w:val="User1 Defined 1"/>
    <w:basedOn w:val="Normal0"/>
    <w:next w:val="UseContin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">
    <w:name w:val="Use Contin 1"/>
    <w:basedOn w:val="User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Defined1">
    <w:name w:val="User2 Defined 1"/>
    <w:basedOn w:val="Normal0"/>
    <w:next w:val="UseContin13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1">
    <w:name w:val="Use Contin 131"/>
    <w:basedOn w:val="User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Defined1">
    <w:name w:val="User3 Defined 1"/>
    <w:basedOn w:val="Normal0"/>
    <w:next w:val="UseContin13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0">
    <w:name w:val="Use Contin 130"/>
    <w:basedOn w:val="User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4Defined1">
    <w:name w:val="User4 Defined 1"/>
    <w:basedOn w:val="Normal0"/>
    <w:next w:val="UseContin12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9">
    <w:name w:val="Use Contin 129"/>
    <w:basedOn w:val="User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5Defined1">
    <w:name w:val="User5 Defined 1"/>
    <w:basedOn w:val="Normal0"/>
    <w:next w:val="UseContin12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8">
    <w:name w:val="Use Contin 128"/>
    <w:basedOn w:val="User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6Defined1">
    <w:name w:val="User6 Defined 1"/>
    <w:basedOn w:val="Normal0"/>
    <w:next w:val="UseContin12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7">
    <w:name w:val="Use Contin 127"/>
    <w:basedOn w:val="User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7Defined1">
    <w:name w:val="User7 Defined 1"/>
    <w:basedOn w:val="Normal0"/>
    <w:next w:val="UseContin12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6">
    <w:name w:val="Use Contin 126"/>
    <w:basedOn w:val="User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8Defined1">
    <w:name w:val="User8 Defined 1"/>
    <w:basedOn w:val="Normal0"/>
    <w:next w:val="UseContin12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5">
    <w:name w:val="Use Contin 125"/>
    <w:basedOn w:val="User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9Defined1">
    <w:name w:val="User9 Defined 1"/>
    <w:basedOn w:val="Normal0"/>
    <w:next w:val="UseContin12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4">
    <w:name w:val="Use Contin 124"/>
    <w:basedOn w:val="User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0Defined1">
    <w:name w:val="User10 Defined 1"/>
    <w:basedOn w:val="Normal0"/>
    <w:next w:val="UseContin12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3">
    <w:name w:val="Use Contin 123"/>
    <w:basedOn w:val="User1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1Defined1">
    <w:name w:val="User11 Defined 1"/>
    <w:basedOn w:val="Normal0"/>
    <w:next w:val="UseContin12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2">
    <w:name w:val="Use Contin 122"/>
    <w:basedOn w:val="User1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2Defined1">
    <w:name w:val="User12 Defined 1"/>
    <w:basedOn w:val="Normal0"/>
    <w:next w:val="UseContin12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1">
    <w:name w:val="Use Contin 121"/>
    <w:basedOn w:val="User1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3Defined1">
    <w:name w:val="User13 Defined 1"/>
    <w:basedOn w:val="Normal0"/>
    <w:next w:val="UseContin12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0">
    <w:name w:val="Use Contin 120"/>
    <w:basedOn w:val="User1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4Defined1">
    <w:name w:val="User14 Defined 1"/>
    <w:basedOn w:val="Normal0"/>
    <w:next w:val="UseContin1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9">
    <w:name w:val="Use Contin 119"/>
    <w:basedOn w:val="User1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5Defined1">
    <w:name w:val="User15 Defined 1"/>
    <w:basedOn w:val="Normal0"/>
    <w:next w:val="UseContin1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8">
    <w:name w:val="Use Contin 118"/>
    <w:basedOn w:val="User1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6Defined1">
    <w:name w:val="User16 Defined 1"/>
    <w:basedOn w:val="Normal0"/>
    <w:next w:val="UseContin1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7">
    <w:name w:val="Use Contin 117"/>
    <w:basedOn w:val="User1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7Defined1">
    <w:name w:val="User17 Defined 1"/>
    <w:basedOn w:val="Normal0"/>
    <w:next w:val="UseContin1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6">
    <w:name w:val="Use Contin 116"/>
    <w:basedOn w:val="User1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8Defined1">
    <w:name w:val="User18 Defined 1"/>
    <w:basedOn w:val="Normal0"/>
    <w:next w:val="UseContin1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5">
    <w:name w:val="Use Contin 115"/>
    <w:basedOn w:val="User1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19Defined1">
    <w:name w:val="User19 Defined 1"/>
    <w:basedOn w:val="Normal0"/>
    <w:next w:val="UseContin1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4">
    <w:name w:val="Use Contin 114"/>
    <w:basedOn w:val="User1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0Defined1">
    <w:name w:val="User20 Defined 1"/>
    <w:basedOn w:val="Normal0"/>
    <w:next w:val="UseContin1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3">
    <w:name w:val="Use Contin 113"/>
    <w:basedOn w:val="User2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1Defined1">
    <w:name w:val="User21 Defined 1"/>
    <w:basedOn w:val="Normal0"/>
    <w:next w:val="UseContin1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2">
    <w:name w:val="Use Contin 112"/>
    <w:basedOn w:val="User2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2Defined1">
    <w:name w:val="User22 Defined 1"/>
    <w:basedOn w:val="Normal0"/>
    <w:next w:val="UseContin1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1">
    <w:name w:val="Use Contin 111"/>
    <w:basedOn w:val="User2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3Defined1">
    <w:name w:val="User23 Defined 1"/>
    <w:basedOn w:val="Normal0"/>
    <w:next w:val="UseContin110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0">
    <w:name w:val="Use Contin 110"/>
    <w:basedOn w:val="User23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4Defined1">
    <w:name w:val="User24 Defined 1"/>
    <w:basedOn w:val="Normal0"/>
    <w:next w:val="UseContin19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9">
    <w:name w:val="Use Contin 19"/>
    <w:basedOn w:val="User24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5Defined1">
    <w:name w:val="User25 Defined 1"/>
    <w:basedOn w:val="Normal0"/>
    <w:next w:val="UseContin18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8">
    <w:name w:val="Use Contin 18"/>
    <w:basedOn w:val="User25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6Defined1">
    <w:name w:val="User26 Defined 1"/>
    <w:basedOn w:val="Normal0"/>
    <w:next w:val="UseContin17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7">
    <w:name w:val="Use Contin 17"/>
    <w:basedOn w:val="User26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7Defined1">
    <w:name w:val="User27 Defined 1"/>
    <w:basedOn w:val="Normal0"/>
    <w:next w:val="UseContin16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6">
    <w:name w:val="Use Contin 16"/>
    <w:basedOn w:val="User27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8Defined1">
    <w:name w:val="User28 Defined 1"/>
    <w:basedOn w:val="Normal0"/>
    <w:next w:val="UseContin15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5">
    <w:name w:val="Use Contin 15"/>
    <w:basedOn w:val="User28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29Defined1">
    <w:name w:val="User29 Defined 1"/>
    <w:basedOn w:val="Normal0"/>
    <w:next w:val="UseContin14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4">
    <w:name w:val="Use Contin 14"/>
    <w:basedOn w:val="User29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0Defined1">
    <w:name w:val="User30 Defined 1"/>
    <w:basedOn w:val="Normal0"/>
    <w:next w:val="UseContin13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3">
    <w:name w:val="Use Contin 13"/>
    <w:basedOn w:val="User30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1Defined1">
    <w:name w:val="User31 Defined 1"/>
    <w:basedOn w:val="Normal0"/>
    <w:next w:val="UseContin12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2">
    <w:name w:val="Use Contin 12"/>
    <w:basedOn w:val="User31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customStyle="1" w:styleId="User32Defined1">
    <w:name w:val="User32 Defined 1"/>
    <w:basedOn w:val="Normal0"/>
    <w:next w:val="UseContin11"/>
    <w:uiPriority w:val="99"/>
    <w:pPr>
      <w:tabs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752"/>
        <w:tab w:val="left" w:pos="11712"/>
        <w:tab w:val="left" w:pos="12096"/>
      </w:tabs>
      <w:ind w:firstLine="0"/>
    </w:pPr>
  </w:style>
  <w:style w:type="paragraph" w:customStyle="1" w:styleId="UseContin11">
    <w:name w:val="Use Contin 11"/>
    <w:basedOn w:val="User32Defined1"/>
    <w:uiPriority w:val="99"/>
    <w:pPr>
      <w:tabs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752"/>
        <w:tab w:val="clear" w:pos="11712"/>
        <w:tab w:val="clear" w:pos="1209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3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No. 5</vt:lpstr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No. 5</dc:title>
  <dc:subject/>
  <dc:creator>Claire Sydow</dc:creator>
  <cp:keywords/>
  <dc:description/>
  <cp:lastModifiedBy>Claire Sydow</cp:lastModifiedBy>
  <cp:revision>6</cp:revision>
  <dcterms:created xsi:type="dcterms:W3CDTF">2022-02-10T18:13:00Z</dcterms:created>
  <dcterms:modified xsi:type="dcterms:W3CDTF">2022-02-10T20:49:00Z</dcterms:modified>
</cp:coreProperties>
</file>